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01A5FE9" w:rsidP="601A5FE9" w:rsidRDefault="601A5FE9" w14:paraId="1397DA32" w14:textId="394CD63D">
      <w:pPr>
        <w:pStyle w:val="Normal"/>
      </w:pPr>
    </w:p>
    <w:tbl>
      <w:tblPr>
        <w:tblStyle w:val="TableGrid"/>
        <w:tblW w:w="0" w:type="auto"/>
        <w:tblLayout w:type="fixed"/>
        <w:tblLook w:val="06A0" w:firstRow="1" w:lastRow="0" w:firstColumn="1" w:lastColumn="0" w:noHBand="1" w:noVBand="1"/>
      </w:tblPr>
      <w:tblGrid>
        <w:gridCol w:w="8055"/>
        <w:gridCol w:w="2514"/>
      </w:tblGrid>
      <w:tr w:rsidR="601A5FE9" w:rsidTr="021EC506" w14:paraId="34D0E485">
        <w:trPr>
          <w:trHeight w:val="2220"/>
        </w:trPr>
        <w:tc>
          <w:tcPr>
            <w:tcW w:w="8055" w:type="dxa"/>
            <w:tcMar/>
          </w:tcPr>
          <w:p w:rsidR="601A5FE9" w:rsidP="601A5FE9" w:rsidRDefault="601A5FE9" w14:paraId="1E04246B" w14:textId="45ABB3DC">
            <w:pPr>
              <w:pStyle w:val="Normal"/>
              <w:rPr>
                <w:rFonts w:ascii="Calibri" w:hAnsi="Calibri" w:eastAsia="Calibri" w:cs="Calibri" w:asciiTheme="minorAscii" w:hAnsiTheme="minorAscii" w:eastAsiaTheme="minorAscii" w:cstheme="minorAscii"/>
                <w:b w:val="1"/>
                <w:bCs w:val="1"/>
                <w:sz w:val="52"/>
                <w:szCs w:val="52"/>
              </w:rPr>
            </w:pPr>
          </w:p>
          <w:p w:rsidR="601A5FE9" w:rsidP="601A5FE9" w:rsidRDefault="601A5FE9" w14:paraId="75E41746" w14:textId="502D7BFB">
            <w:pPr>
              <w:pStyle w:val="Normal"/>
              <w:rPr>
                <w:rFonts w:ascii="Calibri" w:hAnsi="Calibri" w:eastAsia="Calibri" w:cs="Calibri" w:asciiTheme="minorAscii" w:hAnsiTheme="minorAscii" w:eastAsiaTheme="minorAscii" w:cstheme="minorAscii"/>
                <w:b w:val="1"/>
                <w:bCs w:val="1"/>
                <w:sz w:val="52"/>
                <w:szCs w:val="52"/>
              </w:rPr>
            </w:pPr>
            <w:r w:rsidRPr="601A5FE9" w:rsidR="601A5FE9">
              <w:rPr>
                <w:rFonts w:ascii="Calibri" w:hAnsi="Calibri" w:eastAsia="Calibri" w:cs="Calibri" w:asciiTheme="minorAscii" w:hAnsiTheme="minorAscii" w:eastAsiaTheme="minorAscii" w:cstheme="minorAscii"/>
                <w:b w:val="1"/>
                <w:bCs w:val="1"/>
                <w:sz w:val="52"/>
                <w:szCs w:val="52"/>
              </w:rPr>
              <w:t>Carers newsletter – May 2022</w:t>
            </w:r>
          </w:p>
          <w:p w:rsidR="601A5FE9" w:rsidP="601A5FE9" w:rsidRDefault="601A5FE9" w14:paraId="56575991" w14:textId="2CA68059">
            <w:pPr>
              <w:pStyle w:val="Normal"/>
            </w:pPr>
          </w:p>
        </w:tc>
        <w:tc>
          <w:tcPr>
            <w:tcW w:w="2514" w:type="dxa"/>
            <w:tcMar/>
          </w:tcPr>
          <w:p w:rsidR="021EC506" w:rsidP="021EC506" w:rsidRDefault="021EC506" w14:paraId="215DA6E7" w14:textId="4D561895">
            <w:pPr>
              <w:pStyle w:val="Normal"/>
            </w:pPr>
          </w:p>
          <w:p w:rsidR="601A5FE9" w:rsidP="601A5FE9" w:rsidRDefault="601A5FE9" w14:paraId="61E6D552" w14:textId="16EC25E8">
            <w:pPr>
              <w:pStyle w:val="Normal"/>
            </w:pPr>
            <w:r>
              <w:drawing>
                <wp:inline wp14:editId="48564EAA" wp14:anchorId="291C4EB2">
                  <wp:extent cx="1320466" cy="1011211"/>
                  <wp:effectExtent l="0" t="0" r="0" b="0"/>
                  <wp:docPr id="931541464" name="" title=""/>
                  <wp:cNvGraphicFramePr>
                    <a:graphicFrameLocks noChangeAspect="1"/>
                  </wp:cNvGraphicFramePr>
                  <a:graphic>
                    <a:graphicData uri="http://schemas.openxmlformats.org/drawingml/2006/picture">
                      <pic:pic>
                        <pic:nvPicPr>
                          <pic:cNvPr id="0" name=""/>
                          <pic:cNvPicPr/>
                        </pic:nvPicPr>
                        <pic:blipFill>
                          <a:blip r:embed="Rb60c79a06661487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20466" cy="1011211"/>
                          </a:xfrm>
                          <a:prstGeom prst="rect">
                            <a:avLst/>
                          </a:prstGeom>
                        </pic:spPr>
                      </pic:pic>
                    </a:graphicData>
                  </a:graphic>
                </wp:inline>
              </w:drawing>
            </w:r>
          </w:p>
        </w:tc>
      </w:tr>
    </w:tbl>
    <w:p w:rsidR="7AC0CC49" w:rsidP="7AC0CC49" w:rsidRDefault="7AC0CC49" w14:paraId="70D5256A" w14:textId="040AD305">
      <w:pPr>
        <w:pStyle w:val="Normal"/>
        <w:rPr>
          <w:rFonts w:ascii="Calibri" w:hAnsi="Calibri" w:eastAsia="Calibri" w:cs="Calibri" w:asciiTheme="minorAscii" w:hAnsiTheme="minorAscii" w:eastAsiaTheme="minorAscii" w:cstheme="minorAscii"/>
          <w:sz w:val="24"/>
          <w:szCs w:val="24"/>
        </w:rPr>
      </w:pPr>
    </w:p>
    <w:p w:rsidR="7AC0CC49" w:rsidP="7AC0CC49" w:rsidRDefault="7AC0CC49" w14:paraId="423013EF" w14:textId="00203D23">
      <w:pPr>
        <w:pStyle w:val="Normal"/>
        <w:rPr>
          <w:rFonts w:ascii="Calibri" w:hAnsi="Calibri" w:eastAsia="Calibri" w:cs="Calibri" w:asciiTheme="minorAscii" w:hAnsiTheme="minorAscii" w:eastAsiaTheme="minorAscii" w:cstheme="minorAscii"/>
          <w:sz w:val="24"/>
          <w:szCs w:val="24"/>
        </w:rPr>
      </w:pPr>
      <w:r w:rsidRPr="7AC0CC49" w:rsidR="7AC0CC49">
        <w:rPr>
          <w:rFonts w:ascii="Calibri" w:hAnsi="Calibri" w:eastAsia="Calibri" w:cs="Calibri" w:asciiTheme="minorAscii" w:hAnsiTheme="minorAscii" w:eastAsiaTheme="minorAscii" w:cstheme="minorAscii"/>
          <w:sz w:val="24"/>
          <w:szCs w:val="24"/>
        </w:rPr>
        <w:t>Hello everybody!</w:t>
      </w:r>
    </w:p>
    <w:p w:rsidR="7AC0CC49" w:rsidP="7AC0CC49" w:rsidRDefault="7AC0CC49" w14:paraId="129948C8" w14:textId="6C87EC6F">
      <w:pPr>
        <w:pStyle w:val="Normal"/>
        <w:rPr>
          <w:rFonts w:ascii="Calibri" w:hAnsi="Calibri" w:eastAsia="Calibri" w:cs="Calibri" w:asciiTheme="minorAscii" w:hAnsiTheme="minorAscii" w:eastAsiaTheme="minorAscii" w:cstheme="minorAscii"/>
          <w:sz w:val="24"/>
          <w:szCs w:val="24"/>
        </w:rPr>
      </w:pPr>
      <w:r w:rsidRPr="021EC506" w:rsidR="021EC506">
        <w:rPr>
          <w:rFonts w:ascii="Calibri" w:hAnsi="Calibri" w:eastAsia="Calibri" w:cs="Calibri" w:asciiTheme="minorAscii" w:hAnsiTheme="minorAscii" w:eastAsiaTheme="minorAscii" w:cstheme="minorAscii"/>
          <w:sz w:val="24"/>
          <w:szCs w:val="24"/>
        </w:rPr>
        <w:t>Welcome to the first edition of a new newsletter for carers associated with Darnall Dementia Group.  There are lots of useful things that it’s good to be able to share in one place – if there’s anything you would like to see included in future issues just let Ayesha or Bev know (contact details at the end).</w:t>
      </w:r>
    </w:p>
    <w:tbl>
      <w:tblPr>
        <w:tblStyle w:val="TableGrid"/>
        <w:tblW w:w="10560" w:type="dxa"/>
        <w:tblLayout w:type="fixed"/>
        <w:tblLook w:val="06A0" w:firstRow="1" w:lastRow="0" w:firstColumn="1" w:lastColumn="0" w:noHBand="1" w:noVBand="1"/>
      </w:tblPr>
      <w:tblGrid>
        <w:gridCol w:w="10560"/>
      </w:tblGrid>
      <w:tr w:rsidR="7AC0CC49" w:rsidTr="021EC506" w14:paraId="3F214BCB">
        <w:tc>
          <w:tcPr>
            <w:tcW w:w="10560" w:type="dxa"/>
            <w:tcMar/>
          </w:tcPr>
          <w:p w:rsidR="7AC0CC49" w:rsidP="7AC0CC49" w:rsidRDefault="7AC0CC49" w14:paraId="1BFDAB0F" w14:textId="57CC37A9">
            <w:pPr>
              <w:pStyle w:val="Normal"/>
              <w:rPr>
                <w:rFonts w:ascii="Calibri" w:hAnsi="Calibri" w:eastAsia="Calibri" w:cs="Calibri" w:asciiTheme="minorAscii" w:hAnsiTheme="minorAscii" w:eastAsiaTheme="minorAscii" w:cstheme="minorAscii"/>
                <w:b w:val="1"/>
                <w:bCs w:val="1"/>
                <w:sz w:val="24"/>
                <w:szCs w:val="24"/>
              </w:rPr>
            </w:pPr>
            <w:r w:rsidRPr="7AC0CC49" w:rsidR="7AC0CC49">
              <w:rPr>
                <w:rFonts w:ascii="Calibri" w:hAnsi="Calibri" w:eastAsia="Calibri" w:cs="Calibri" w:asciiTheme="minorAscii" w:hAnsiTheme="minorAscii" w:eastAsiaTheme="minorAscii" w:cstheme="minorAscii"/>
                <w:b w:val="1"/>
                <w:bCs w:val="1"/>
                <w:sz w:val="24"/>
                <w:szCs w:val="24"/>
              </w:rPr>
              <w:t>DDG Groups for carers</w:t>
            </w:r>
          </w:p>
          <w:p w:rsidR="7AC0CC49" w:rsidP="7AC0CC49" w:rsidRDefault="7AC0CC49" w14:paraId="51705682" w14:textId="05EF1132">
            <w:pPr>
              <w:pStyle w:val="Normal"/>
              <w:rPr>
                <w:rFonts w:ascii="Calibri" w:hAnsi="Calibri" w:eastAsia="Calibri" w:cs="Calibri" w:asciiTheme="minorAscii" w:hAnsiTheme="minorAscii" w:eastAsiaTheme="minorAscii" w:cstheme="minorAscii"/>
                <w:sz w:val="24"/>
                <w:szCs w:val="24"/>
              </w:rPr>
            </w:pPr>
            <w:r w:rsidRPr="7AC0CC49" w:rsidR="7AC0CC49">
              <w:rPr>
                <w:rFonts w:ascii="Calibri" w:hAnsi="Calibri" w:eastAsia="Calibri" w:cs="Calibri" w:asciiTheme="minorAscii" w:hAnsiTheme="minorAscii" w:eastAsiaTheme="minorAscii" w:cstheme="minorAscii"/>
                <w:sz w:val="24"/>
                <w:szCs w:val="24"/>
              </w:rPr>
              <w:t>We continue to offer two groups for carers past and present.  Bev runs a weekly Zoom group on Tuesdays 2pm - 3pm which is a chance to catch up on the week’s events and is well attended.  Please call Bev for the Zoom links and log ins.</w:t>
            </w:r>
          </w:p>
          <w:p w:rsidR="7AC0CC49" w:rsidP="7AC0CC49" w:rsidRDefault="7AC0CC49" w14:paraId="6C83AC9B" w14:textId="0D237E26">
            <w:pPr>
              <w:pStyle w:val="Normal"/>
              <w:rPr>
                <w:rFonts w:ascii="Calibri" w:hAnsi="Calibri" w:eastAsia="Calibri" w:cs="Calibri" w:asciiTheme="minorAscii" w:hAnsiTheme="minorAscii" w:eastAsiaTheme="minorAscii" w:cstheme="minorAscii"/>
                <w:sz w:val="24"/>
                <w:szCs w:val="24"/>
              </w:rPr>
            </w:pPr>
            <w:r w:rsidRPr="021EC506" w:rsidR="021EC506">
              <w:rPr>
                <w:rFonts w:ascii="Calibri" w:hAnsi="Calibri" w:eastAsia="Calibri" w:cs="Calibri" w:asciiTheme="minorAscii" w:hAnsiTheme="minorAscii" w:eastAsiaTheme="minorAscii" w:cstheme="minorAscii"/>
                <w:sz w:val="24"/>
                <w:szCs w:val="24"/>
              </w:rPr>
              <w:t xml:space="preserve">Ayesha runs a monthly face to face carers group from one of the upstairs rooms at St Albans.   It’s a chance to share how we are all getting along but also a chance to share news about groups, events and useful tips.  It’s also a chance to meet </w:t>
            </w:r>
            <w:r w:rsidRPr="021EC506" w:rsidR="021EC506">
              <w:rPr>
                <w:rFonts w:ascii="Calibri" w:hAnsi="Calibri" w:eastAsia="Calibri" w:cs="Calibri" w:asciiTheme="minorAscii" w:hAnsiTheme="minorAscii" w:eastAsiaTheme="minorAscii" w:cstheme="minorAscii"/>
                <w:b w:val="1"/>
                <w:bCs w:val="1"/>
                <w:sz w:val="24"/>
                <w:szCs w:val="24"/>
              </w:rPr>
              <w:t>without</w:t>
            </w:r>
            <w:r w:rsidRPr="021EC506" w:rsidR="021EC506">
              <w:rPr>
                <w:rFonts w:ascii="Calibri" w:hAnsi="Calibri" w:eastAsia="Calibri" w:cs="Calibri" w:asciiTheme="minorAscii" w:hAnsiTheme="minorAscii" w:eastAsiaTheme="minorAscii" w:cstheme="minorAscii"/>
                <w:sz w:val="24"/>
                <w:szCs w:val="24"/>
              </w:rPr>
              <w:t xml:space="preserve"> the person you care for as they are able to come to a fun (and free) singing session with Andrea downstairs in the Day centre – even if it’s not their regular day to attend.  We may be able to help with transport for those living near to Darnall. Please get in touch with Ayesha if you would like to come along and if you would like to book a place for the singing session.  Dates for the rest of the year are Wednesday 1 June, 3 August, 7 September, 5 October, 2 November, 7 December</w:t>
            </w:r>
          </w:p>
          <w:p w:rsidR="7AC0CC49" w:rsidP="7AC0CC49" w:rsidRDefault="7AC0CC49" w14:paraId="3C365DD2" w14:textId="626E2A8C">
            <w:pPr>
              <w:pStyle w:val="Normal"/>
              <w:rPr>
                <w:rFonts w:ascii="Calibri" w:hAnsi="Calibri" w:eastAsia="Calibri" w:cs="Calibri" w:asciiTheme="minorAscii" w:hAnsiTheme="minorAscii" w:eastAsiaTheme="minorAscii" w:cstheme="minorAscii"/>
                <w:sz w:val="24"/>
                <w:szCs w:val="24"/>
              </w:rPr>
            </w:pPr>
          </w:p>
        </w:tc>
      </w:tr>
    </w:tbl>
    <w:tbl>
      <w:tblPr>
        <w:tblStyle w:val="TableGrid"/>
        <w:tblW w:w="10564" w:type="dxa"/>
        <w:tblLayout w:type="fixed"/>
        <w:tblLook w:val="06A0" w:firstRow="1" w:lastRow="0" w:firstColumn="1" w:lastColumn="0" w:noHBand="1" w:noVBand="1"/>
      </w:tblPr>
      <w:tblGrid>
        <w:gridCol w:w="10564"/>
      </w:tblGrid>
      <w:tr w:rsidR="7AC0CC49" w:rsidTr="021EC506" w14:paraId="738AB7F3">
        <w:tc>
          <w:tcPr>
            <w:tcW w:w="10564" w:type="dxa"/>
            <w:tcMar/>
          </w:tcPr>
          <w:p w:rsidR="7AC0CC49" w:rsidP="7AC0CC49" w:rsidRDefault="7AC0CC49" w14:paraId="0EDE902A" w14:textId="3DB011AF">
            <w:pPr>
              <w:pStyle w:val="Normal"/>
              <w:rPr>
                <w:rFonts w:ascii="Calibri" w:hAnsi="Calibri" w:eastAsia="Calibri" w:cs="Calibri" w:asciiTheme="minorAscii" w:hAnsiTheme="minorAscii" w:eastAsiaTheme="minorAscii" w:cstheme="minorAscii"/>
                <w:b w:val="1"/>
                <w:bCs w:val="1"/>
                <w:sz w:val="24"/>
                <w:szCs w:val="24"/>
              </w:rPr>
            </w:pPr>
            <w:r w:rsidRPr="7AC0CC49" w:rsidR="7AC0CC49">
              <w:rPr>
                <w:rFonts w:ascii="Calibri" w:hAnsi="Calibri" w:eastAsia="Calibri" w:cs="Calibri" w:asciiTheme="minorAscii" w:hAnsiTheme="minorAscii" w:eastAsiaTheme="minorAscii" w:cstheme="minorAscii"/>
                <w:b w:val="1"/>
                <w:bCs w:val="1"/>
                <w:sz w:val="24"/>
                <w:szCs w:val="24"/>
              </w:rPr>
              <w:t>Changes</w:t>
            </w:r>
          </w:p>
          <w:p w:rsidR="7AC0CC49" w:rsidP="7AC0CC49" w:rsidRDefault="7AC0CC49" w14:paraId="4CDC7D4C" w14:textId="212EE409">
            <w:pPr>
              <w:pStyle w:val="Normal"/>
              <w:rPr>
                <w:rFonts w:ascii="Calibri" w:hAnsi="Calibri" w:eastAsia="Calibri" w:cs="Calibri" w:asciiTheme="minorAscii" w:hAnsiTheme="minorAscii" w:eastAsiaTheme="minorAscii" w:cstheme="minorAscii"/>
                <w:sz w:val="24"/>
                <w:szCs w:val="24"/>
              </w:rPr>
            </w:pPr>
            <w:r w:rsidRPr="7AC0CC49" w:rsidR="7AC0CC49">
              <w:rPr>
                <w:rFonts w:ascii="Calibri" w:hAnsi="Calibri" w:eastAsia="Calibri" w:cs="Calibri" w:asciiTheme="minorAscii" w:hAnsiTheme="minorAscii" w:eastAsiaTheme="minorAscii" w:cstheme="minorAscii"/>
                <w:sz w:val="24"/>
                <w:szCs w:val="24"/>
              </w:rPr>
              <w:t>As you know, the way DDG is funded now has changed with the introduction of the new council contract.   This means that people attending our group will have their needs and also their financial status assessed in order for the council to calculate how much they will be charged to attend the day service.  It’s a new system for all of us and we are keen to hear about your experiences so we can understand how the system works.  If you are happy to share then please get in touch with Bev or Ayesha.</w:t>
            </w:r>
          </w:p>
          <w:p w:rsidR="7AC0CC49" w:rsidP="7AC0CC49" w:rsidRDefault="7AC0CC49" w14:paraId="59F1E6F5" w14:textId="43CBFC8F">
            <w:pPr>
              <w:pStyle w:val="Normal"/>
              <w:rPr>
                <w:rFonts w:ascii="Calibri" w:hAnsi="Calibri" w:eastAsia="Calibri" w:cs="Calibri" w:asciiTheme="minorAscii" w:hAnsiTheme="minorAscii" w:eastAsiaTheme="minorAscii" w:cstheme="minorAscii"/>
                <w:b w:val="1"/>
                <w:bCs w:val="1"/>
                <w:sz w:val="24"/>
                <w:szCs w:val="24"/>
              </w:rPr>
            </w:pPr>
          </w:p>
        </w:tc>
      </w:tr>
    </w:tbl>
    <w:tbl>
      <w:tblPr>
        <w:tblStyle w:val="TableGrid"/>
        <w:tblW w:w="0" w:type="auto"/>
        <w:tblLook w:val="06A0" w:firstRow="1" w:lastRow="0" w:firstColumn="1" w:lastColumn="0" w:noHBand="1" w:noVBand="1"/>
      </w:tblPr>
      <w:tblGrid>
        <w:gridCol w:w="5250"/>
        <w:gridCol w:w="5205"/>
      </w:tblGrid>
      <w:tr w:rsidR="021EC506" w:rsidTr="021EC506" w14:paraId="1A0C455B">
        <w:trPr>
          <w:trHeight w:val="3705"/>
        </w:trPr>
        <w:tc>
          <w:tcPr>
            <w:tcW w:w="5250" w:type="dxa"/>
            <w:tcMar/>
          </w:tcPr>
          <w:p w:rsidR="021EC506" w:rsidP="021EC506" w:rsidRDefault="021EC506" w14:paraId="6E3FE070" w14:textId="65BD62A9">
            <w:pPr>
              <w:pStyle w:val="Normal"/>
              <w:rPr>
                <w:rFonts w:ascii="Calibri" w:hAnsi="Calibri" w:eastAsia="Calibri" w:cs="Calibri" w:asciiTheme="minorAscii" w:hAnsiTheme="minorAscii" w:eastAsiaTheme="minorAscii" w:cstheme="minorAscii"/>
                <w:b w:val="1"/>
                <w:bCs w:val="1"/>
                <w:sz w:val="24"/>
                <w:szCs w:val="24"/>
              </w:rPr>
            </w:pPr>
            <w:r w:rsidRPr="021EC506" w:rsidR="021EC506">
              <w:rPr>
                <w:rFonts w:ascii="Calibri" w:hAnsi="Calibri" w:eastAsia="Calibri" w:cs="Calibri" w:asciiTheme="minorAscii" w:hAnsiTheme="minorAscii" w:eastAsiaTheme="minorAscii" w:cstheme="minorAscii"/>
                <w:b w:val="1"/>
                <w:bCs w:val="1"/>
                <w:sz w:val="24"/>
                <w:szCs w:val="24"/>
              </w:rPr>
              <w:t>Tips and Tricks!</w:t>
            </w:r>
          </w:p>
          <w:p w:rsidR="021EC506" w:rsidP="021EC506" w:rsidRDefault="021EC506" w14:paraId="496D6453" w14:textId="623D6924">
            <w:pPr>
              <w:pStyle w:val="Normal"/>
              <w:rPr>
                <w:sz w:val="24"/>
                <w:szCs w:val="24"/>
              </w:rPr>
            </w:pPr>
            <w:r w:rsidRPr="021EC506" w:rsidR="021EC506">
              <w:rPr>
                <w:rFonts w:ascii="Calibri" w:hAnsi="Calibri" w:eastAsia="Calibri" w:cs="Calibri" w:asciiTheme="minorAscii" w:hAnsiTheme="minorAscii" w:eastAsiaTheme="minorAscii" w:cstheme="minorAscii"/>
                <w:b w:val="0"/>
                <w:bCs w:val="0"/>
                <w:sz w:val="24"/>
                <w:szCs w:val="24"/>
              </w:rPr>
              <w:t xml:space="preserve">At our last carers group people were talking about gadgets that you can buy that might be handy – like battery operated motion sensor lights on landings and also a gadget that lights the loo up! I think it might look something like this.  </w:t>
            </w:r>
            <w:r w:rsidRPr="021EC506" w:rsidR="021EC506">
              <w:rPr>
                <w:sz w:val="24"/>
                <w:szCs w:val="24"/>
              </w:rPr>
              <w:t xml:space="preserve">I want one! </w:t>
            </w:r>
          </w:p>
          <w:p w:rsidR="021EC506" w:rsidP="021EC506" w:rsidRDefault="021EC506" w14:paraId="52B4D436" w14:textId="39703EED">
            <w:pPr>
              <w:pStyle w:val="Normal"/>
              <w:rPr>
                <w:sz w:val="24"/>
                <w:szCs w:val="24"/>
              </w:rPr>
            </w:pPr>
          </w:p>
          <w:p w:rsidR="021EC506" w:rsidP="021EC506" w:rsidRDefault="021EC506" w14:paraId="21B4D06A" w14:textId="07DEE204">
            <w:pPr>
              <w:pStyle w:val="Normal"/>
              <w:rPr>
                <w:sz w:val="24"/>
                <w:szCs w:val="24"/>
              </w:rPr>
            </w:pPr>
            <w:r w:rsidRPr="021EC506" w:rsidR="021EC506">
              <w:rPr>
                <w:sz w:val="24"/>
                <w:szCs w:val="24"/>
              </w:rPr>
              <w:t xml:space="preserve"> If you have any handy tips or tricks to share then please tell me about them and I’ll add to the next newsletter.</w:t>
            </w:r>
          </w:p>
          <w:p w:rsidR="021EC506" w:rsidP="021EC506" w:rsidRDefault="021EC506" w14:paraId="6FDE7AF7" w14:textId="4D507E53">
            <w:pPr>
              <w:pStyle w:val="Normal"/>
              <w:rPr>
                <w:rFonts w:ascii="Calibri" w:hAnsi="Calibri" w:eastAsia="Calibri" w:cs="Calibri" w:asciiTheme="minorAscii" w:hAnsiTheme="minorAscii" w:eastAsiaTheme="minorAscii" w:cstheme="minorAscii"/>
                <w:b w:val="1"/>
                <w:bCs w:val="1"/>
                <w:sz w:val="24"/>
                <w:szCs w:val="24"/>
              </w:rPr>
            </w:pPr>
          </w:p>
        </w:tc>
        <w:tc>
          <w:tcPr>
            <w:tcW w:w="5205" w:type="dxa"/>
            <w:tcMar/>
          </w:tcPr>
          <w:p w:rsidR="021EC506" w:rsidP="021EC506" w:rsidRDefault="021EC506" w14:paraId="0E0D75D1" w14:textId="39A0FC1B">
            <w:pPr>
              <w:pStyle w:val="Normal"/>
            </w:pPr>
          </w:p>
          <w:p w:rsidR="021EC506" w:rsidP="021EC506" w:rsidRDefault="021EC506" w14:paraId="65DE0C54" w14:textId="60F2946B">
            <w:pPr>
              <w:pStyle w:val="Normal"/>
              <w:rPr>
                <w:sz w:val="24"/>
                <w:szCs w:val="24"/>
              </w:rPr>
            </w:pPr>
            <w:r>
              <w:drawing>
                <wp:inline wp14:editId="1CC75922" wp14:anchorId="58DDFE47">
                  <wp:extent cx="2085975" cy="2132331"/>
                  <wp:effectExtent l="0" t="0" r="0" b="0"/>
                  <wp:docPr id="1536387642" name="" title=""/>
                  <wp:cNvGraphicFramePr>
                    <a:graphicFrameLocks noChangeAspect="1"/>
                  </wp:cNvGraphicFramePr>
                  <a:graphic>
                    <a:graphicData uri="http://schemas.openxmlformats.org/drawingml/2006/picture">
                      <pic:pic>
                        <pic:nvPicPr>
                          <pic:cNvPr id="0" name=""/>
                          <pic:cNvPicPr/>
                        </pic:nvPicPr>
                        <pic:blipFill>
                          <a:blip r:embed="Rd251ccec5ed94f4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mlns:a="http://schemas.openxmlformats.org/drawingml/2006/main" x="0" y="0"/>
                            <a:ext xmlns:a="http://schemas.openxmlformats.org/drawingml/2006/main" cx="2085975" cy="2132331"/>
                          </a:xfrm>
                          <a:prstGeom xmlns:a="http://schemas.openxmlformats.org/drawingml/2006/main" prst="rect">
                            <a:avLst xmlns:a="http://schemas.openxmlformats.org/drawingml/2006/main"/>
                          </a:prstGeom>
                        </pic:spPr>
                      </pic:pic>
                    </a:graphicData>
                  </a:graphic>
                </wp:inline>
              </w:drawing>
            </w:r>
          </w:p>
        </w:tc>
      </w:tr>
    </w:tbl>
    <w:p w:rsidR="601A5FE9" w:rsidP="021EC506" w:rsidRDefault="601A5FE9" w14:paraId="15747264" w14:textId="0353E0CB">
      <w:pPr>
        <w:pStyle w:val="Normal"/>
      </w:pPr>
      <w:r>
        <w:br w:type="page"/>
      </w:r>
    </w:p>
    <w:tbl>
      <w:tblPr>
        <w:tblStyle w:val="TableGrid"/>
        <w:tblW w:w="10572" w:type="dxa"/>
        <w:tblLayout w:type="fixed"/>
        <w:tblLook w:val="06A0" w:firstRow="1" w:lastRow="0" w:firstColumn="1" w:lastColumn="0" w:noHBand="1" w:noVBand="1"/>
      </w:tblPr>
      <w:tblGrid>
        <w:gridCol w:w="4935"/>
        <w:gridCol w:w="5637"/>
      </w:tblGrid>
      <w:tr w:rsidR="7AC0CC49" w:rsidTr="021EC506" w14:paraId="39AAD0B2">
        <w:tc>
          <w:tcPr>
            <w:tcW w:w="10572" w:type="dxa"/>
            <w:gridSpan w:val="2"/>
            <w:tcMar/>
          </w:tcPr>
          <w:p w:rsidR="7AC0CC49" w:rsidP="7AC0CC49" w:rsidRDefault="7AC0CC49" w14:paraId="5D93BF6F" w14:textId="67600452">
            <w:pPr>
              <w:pStyle w:val="Normal"/>
              <w:rPr>
                <w:rFonts w:ascii="Calibri" w:hAnsi="Calibri" w:eastAsia="Calibri" w:cs="Calibri" w:asciiTheme="minorAscii" w:hAnsiTheme="minorAscii" w:eastAsiaTheme="minorAscii" w:cstheme="minorAscii"/>
                <w:b w:val="1"/>
                <w:bCs w:val="1"/>
                <w:sz w:val="24"/>
                <w:szCs w:val="24"/>
              </w:rPr>
            </w:pPr>
            <w:r w:rsidRPr="7AC0CC49" w:rsidR="7AC0CC49">
              <w:rPr>
                <w:rFonts w:ascii="Calibri" w:hAnsi="Calibri" w:eastAsia="Calibri" w:cs="Calibri" w:asciiTheme="minorAscii" w:hAnsiTheme="minorAscii" w:eastAsiaTheme="minorAscii" w:cstheme="minorAscii"/>
                <w:b w:val="1"/>
                <w:bCs w:val="1"/>
                <w:sz w:val="24"/>
                <w:szCs w:val="24"/>
              </w:rPr>
              <w:t>What’s on?</w:t>
            </w:r>
          </w:p>
          <w:p w:rsidR="7AC0CC49" w:rsidP="7AC0CC49" w:rsidRDefault="7AC0CC49" w14:paraId="123FDFB1" w14:textId="26DD7884">
            <w:pPr>
              <w:pStyle w:val="Normal"/>
              <w:rPr>
                <w:rFonts w:ascii="Calibri" w:hAnsi="Calibri" w:eastAsia="Calibri" w:cs="Calibri" w:asciiTheme="minorAscii" w:hAnsiTheme="minorAscii" w:eastAsiaTheme="minorAscii" w:cstheme="minorAscii"/>
                <w:sz w:val="24"/>
                <w:szCs w:val="24"/>
              </w:rPr>
            </w:pPr>
            <w:r w:rsidRPr="3D417DF3" w:rsidR="3D417DF3">
              <w:rPr>
                <w:rFonts w:ascii="Calibri" w:hAnsi="Calibri" w:eastAsia="Calibri" w:cs="Calibri" w:asciiTheme="minorAscii" w:hAnsiTheme="minorAscii" w:eastAsiaTheme="minorAscii" w:cstheme="minorAscii"/>
                <w:sz w:val="24"/>
                <w:szCs w:val="24"/>
              </w:rPr>
              <w:t xml:space="preserve">There are always new groups or events springing up either for people living with dementia or their </w:t>
            </w:r>
            <w:proofErr w:type="gramStart"/>
            <w:r w:rsidRPr="3D417DF3" w:rsidR="3D417DF3">
              <w:rPr>
                <w:rFonts w:ascii="Calibri" w:hAnsi="Calibri" w:eastAsia="Calibri" w:cs="Calibri" w:asciiTheme="minorAscii" w:hAnsiTheme="minorAscii" w:eastAsiaTheme="minorAscii" w:cstheme="minorAscii"/>
                <w:sz w:val="24"/>
                <w:szCs w:val="24"/>
              </w:rPr>
              <w:t>carers</w:t>
            </w:r>
            <w:proofErr w:type="gramEnd"/>
            <w:r w:rsidRPr="3D417DF3" w:rsidR="3D417DF3">
              <w:rPr>
                <w:rFonts w:ascii="Calibri" w:hAnsi="Calibri" w:eastAsia="Calibri" w:cs="Calibri" w:asciiTheme="minorAscii" w:hAnsiTheme="minorAscii" w:eastAsiaTheme="minorAscii" w:cstheme="minorAscii"/>
                <w:sz w:val="24"/>
                <w:szCs w:val="24"/>
              </w:rPr>
              <w:t>.  Here are a few that we’ve come across recently:</w:t>
            </w:r>
          </w:p>
        </w:tc>
      </w:tr>
      <w:tr w:rsidR="3D417DF3" w:rsidTr="021EC506" w14:paraId="1267AC40">
        <w:tc>
          <w:tcPr>
            <w:tcW w:w="10572" w:type="dxa"/>
            <w:gridSpan w:val="2"/>
            <w:tcMar/>
          </w:tcPr>
          <w:p w:rsidR="3D417DF3" w:rsidP="3D417DF3" w:rsidRDefault="3D417DF3" w14:paraId="3CBE51D5" w14:textId="7136A673">
            <w:pPr>
              <w:jc w:val="left"/>
              <w:rPr>
                <w:rFonts w:ascii="Calibri" w:hAnsi="Calibri" w:eastAsia="Calibri" w:cs="Calibri"/>
                <w:b w:val="1"/>
                <w:bCs w:val="1"/>
                <w:i w:val="0"/>
                <w:iCs w:val="0"/>
                <w:caps w:val="0"/>
                <w:smallCaps w:val="0"/>
                <w:noProof w:val="0"/>
                <w:color w:val="auto"/>
                <w:sz w:val="24"/>
                <w:szCs w:val="24"/>
                <w:lang w:val="en-GB"/>
              </w:rPr>
            </w:pPr>
            <w:r w:rsidRPr="3D417DF3" w:rsidR="3D417DF3">
              <w:rPr>
                <w:rFonts w:ascii="Calibri" w:hAnsi="Calibri" w:eastAsia="Calibri" w:cs="Calibri"/>
                <w:b w:val="1"/>
                <w:bCs w:val="1"/>
                <w:i w:val="0"/>
                <w:iCs w:val="0"/>
                <w:caps w:val="0"/>
                <w:smallCaps w:val="0"/>
                <w:noProof w:val="0"/>
                <w:color w:val="auto"/>
                <w:sz w:val="24"/>
                <w:szCs w:val="24"/>
                <w:lang w:val="en-GB"/>
              </w:rPr>
              <w:t>New Therapy group for dementia carers dealing with grief and</w:t>
            </w:r>
            <w:r w:rsidRPr="3D417DF3" w:rsidR="3D417DF3">
              <w:rPr>
                <w:rFonts w:ascii="Calibri" w:hAnsi="Calibri" w:eastAsia="Calibri" w:cs="Calibri"/>
                <w:b w:val="1"/>
                <w:bCs w:val="1"/>
                <w:i w:val="0"/>
                <w:iCs w:val="0"/>
                <w:caps w:val="0"/>
                <w:smallCaps w:val="0"/>
                <w:noProof w:val="0"/>
                <w:color w:val="auto"/>
                <w:sz w:val="24"/>
                <w:szCs w:val="24"/>
                <w:lang w:val="en-GB"/>
              </w:rPr>
              <w:t xml:space="preserve"> </w:t>
            </w:r>
            <w:r w:rsidRPr="3D417DF3" w:rsidR="3D417DF3">
              <w:rPr>
                <w:rFonts w:ascii="Calibri" w:hAnsi="Calibri" w:eastAsia="Calibri" w:cs="Calibri"/>
                <w:b w:val="1"/>
                <w:bCs w:val="1"/>
                <w:i w:val="0"/>
                <w:iCs w:val="0"/>
                <w:caps w:val="0"/>
                <w:smallCaps w:val="0"/>
                <w:noProof w:val="0"/>
                <w:color w:val="auto"/>
                <w:sz w:val="24"/>
                <w:szCs w:val="24"/>
                <w:lang w:val="en-GB"/>
              </w:rPr>
              <w:t>loss during the dementia journey – offered by St Lukes Hospice</w:t>
            </w:r>
          </w:p>
          <w:p w:rsidR="3D417DF3" w:rsidP="021EC506" w:rsidRDefault="3D417DF3" w14:paraId="71C6504D" w14:textId="2D1137F3">
            <w:pPr>
              <w:jc w:val="left"/>
              <w:rPr>
                <w:rFonts w:ascii="Calibri" w:hAnsi="Calibri" w:eastAsia="Calibri" w:cs="Calibri"/>
                <w:b w:val="0"/>
                <w:bCs w:val="0"/>
                <w:i w:val="0"/>
                <w:iCs w:val="0"/>
                <w:caps w:val="0"/>
                <w:smallCaps w:val="0"/>
                <w:noProof w:val="0"/>
                <w:color w:val="auto"/>
                <w:sz w:val="24"/>
                <w:szCs w:val="24"/>
                <w:lang w:val="en-GB"/>
              </w:rPr>
            </w:pPr>
            <w:r w:rsidRPr="021EC506" w:rsidR="021EC506">
              <w:rPr>
                <w:rFonts w:ascii="Calibri" w:hAnsi="Calibri" w:eastAsia="Calibri" w:cs="Calibri"/>
                <w:b w:val="0"/>
                <w:bCs w:val="0"/>
                <w:i w:val="0"/>
                <w:iCs w:val="0"/>
                <w:caps w:val="0"/>
                <w:smallCaps w:val="0"/>
                <w:noProof w:val="0"/>
                <w:color w:val="auto"/>
                <w:sz w:val="24"/>
                <w:szCs w:val="24"/>
                <w:lang w:val="en-GB"/>
              </w:rPr>
              <w:t xml:space="preserve">Grief therapy is provided for people who have lost someone through death however is not largely available to people who are living with a person that is still alive, for example a person living with dementia. </w:t>
            </w:r>
          </w:p>
          <w:p w:rsidR="3D417DF3" w:rsidP="021EC506" w:rsidRDefault="3D417DF3" w14:paraId="71C10C32" w14:textId="7BBB927F">
            <w:pPr>
              <w:jc w:val="left"/>
              <w:rPr>
                <w:rFonts w:ascii="Calibri" w:hAnsi="Calibri" w:eastAsia="Calibri" w:cs="Calibri"/>
                <w:b w:val="0"/>
                <w:bCs w:val="0"/>
                <w:i w:val="0"/>
                <w:iCs w:val="0"/>
                <w:caps w:val="0"/>
                <w:smallCaps w:val="0"/>
                <w:noProof w:val="0"/>
                <w:color w:val="auto"/>
                <w:sz w:val="24"/>
                <w:szCs w:val="24"/>
                <w:lang w:val="en-GB"/>
              </w:rPr>
            </w:pPr>
            <w:r w:rsidRPr="021EC506" w:rsidR="021EC506">
              <w:rPr>
                <w:rFonts w:ascii="Calibri" w:hAnsi="Calibri" w:eastAsia="Calibri" w:cs="Calibri"/>
                <w:b w:val="0"/>
                <w:bCs w:val="0"/>
                <w:i w:val="0"/>
                <w:iCs w:val="0"/>
                <w:caps w:val="0"/>
                <w:smallCaps w:val="0"/>
                <w:noProof w:val="0"/>
                <w:color w:val="auto"/>
                <w:sz w:val="24"/>
                <w:szCs w:val="24"/>
                <w:lang w:val="en-GB"/>
              </w:rPr>
              <w:t>Through our sessions, we want to open up the conversation around how living with dementia causes a sense of loss and form of grief, and provide carers with an opportunity to share their experiences with a welcoming support group. The groups will be facilitated by a Therapist from the St Luke's Bereavement team alongside a volunteer.</w:t>
            </w:r>
          </w:p>
          <w:p w:rsidR="3D417DF3" w:rsidP="021EC506" w:rsidRDefault="3D417DF3" w14:paraId="2DE23B02" w14:textId="63F4EF86">
            <w:pPr>
              <w:pStyle w:val="Normal"/>
              <w:jc w:val="left"/>
              <w:rPr>
                <w:rFonts w:ascii="Calibri" w:hAnsi="Calibri" w:eastAsia="Calibri" w:cs="Calibri"/>
                <w:b w:val="0"/>
                <w:bCs w:val="0"/>
                <w:i w:val="0"/>
                <w:iCs w:val="0"/>
                <w:caps w:val="0"/>
                <w:smallCaps w:val="0"/>
                <w:noProof w:val="0"/>
                <w:color w:val="auto"/>
                <w:sz w:val="24"/>
                <w:szCs w:val="24"/>
                <w:lang w:val="en-GB"/>
              </w:rPr>
            </w:pPr>
            <w:r w:rsidRPr="021EC506" w:rsidR="021EC506">
              <w:rPr>
                <w:rFonts w:ascii="Calibri" w:hAnsi="Calibri" w:eastAsia="Calibri" w:cs="Calibri"/>
                <w:b w:val="0"/>
                <w:bCs w:val="0"/>
                <w:i w:val="0"/>
                <w:iCs w:val="0"/>
                <w:caps w:val="0"/>
                <w:smallCaps w:val="0"/>
                <w:noProof w:val="0"/>
                <w:color w:val="auto"/>
                <w:sz w:val="24"/>
                <w:szCs w:val="24"/>
                <w:lang w:val="en-GB"/>
              </w:rPr>
              <w:t xml:space="preserve">Sessions are Wednesdays 2-4pm at St Lukes, </w:t>
            </w:r>
            <w:proofErr w:type="spellStart"/>
            <w:r w:rsidRPr="021EC506" w:rsidR="021EC506">
              <w:rPr>
                <w:rFonts w:ascii="Calibri" w:hAnsi="Calibri" w:eastAsia="Calibri" w:cs="Calibri"/>
                <w:b w:val="0"/>
                <w:bCs w:val="0"/>
                <w:i w:val="0"/>
                <w:iCs w:val="0"/>
                <w:caps w:val="0"/>
                <w:smallCaps w:val="0"/>
                <w:noProof w:val="0"/>
                <w:color w:val="auto"/>
                <w:sz w:val="24"/>
                <w:szCs w:val="24"/>
                <w:lang w:val="en-GB"/>
              </w:rPr>
              <w:t>Ecclesall</w:t>
            </w:r>
            <w:proofErr w:type="spellEnd"/>
            <w:r w:rsidRPr="021EC506" w:rsidR="021EC506">
              <w:rPr>
                <w:rFonts w:ascii="Calibri" w:hAnsi="Calibri" w:eastAsia="Calibri" w:cs="Calibri"/>
                <w:b w:val="0"/>
                <w:bCs w:val="0"/>
                <w:i w:val="0"/>
                <w:iCs w:val="0"/>
                <w:caps w:val="0"/>
                <w:smallCaps w:val="0"/>
                <w:noProof w:val="0"/>
                <w:color w:val="auto"/>
                <w:sz w:val="24"/>
                <w:szCs w:val="24"/>
                <w:lang w:val="en-GB"/>
              </w:rPr>
              <w:t xml:space="preserve"> Road South Site.  To sign up please contact Viv Huckerby on </w:t>
            </w:r>
            <w:r w:rsidRPr="021EC506" w:rsidR="021EC506">
              <w:rPr>
                <w:rFonts w:ascii="Calibri" w:hAnsi="Calibri" w:eastAsia="Calibri" w:cs="Calibri"/>
                <w:b w:val="0"/>
                <w:bCs w:val="0"/>
                <w:i w:val="0"/>
                <w:iCs w:val="0"/>
                <w:caps w:val="0"/>
                <w:smallCaps w:val="0"/>
                <w:noProof w:val="0"/>
                <w:color w:val="auto"/>
                <w:sz w:val="24"/>
                <w:szCs w:val="24"/>
                <w:lang w:val="en-GB"/>
              </w:rPr>
              <w:t>0114 235 7505</w:t>
            </w:r>
          </w:p>
          <w:p w:rsidR="3D417DF3" w:rsidP="3D417DF3" w:rsidRDefault="3D417DF3" w14:paraId="49AD2A7D" w14:textId="18EA306C">
            <w:pPr>
              <w:pStyle w:val="Normal"/>
              <w:rPr>
                <w:rFonts w:ascii="Calibri" w:hAnsi="Calibri" w:eastAsia="Calibri" w:cs="Calibri" w:asciiTheme="minorAscii" w:hAnsiTheme="minorAscii" w:eastAsiaTheme="minorAscii" w:cstheme="minorAscii"/>
                <w:b w:val="1"/>
                <w:bCs w:val="1"/>
                <w:sz w:val="24"/>
                <w:szCs w:val="24"/>
              </w:rPr>
            </w:pPr>
          </w:p>
        </w:tc>
      </w:tr>
      <w:tr w:rsidR="3D417DF3" w:rsidTr="021EC506" w14:paraId="533E0227">
        <w:tc>
          <w:tcPr>
            <w:tcW w:w="10572" w:type="dxa"/>
            <w:gridSpan w:val="2"/>
            <w:tcMar/>
          </w:tcPr>
          <w:p w:rsidR="3D417DF3" w:rsidP="3D417DF3" w:rsidRDefault="3D417DF3" w14:paraId="6AF5A121" w14:textId="323F1B46">
            <w:pPr>
              <w:jc w:val="left"/>
              <w:rPr>
                <w:rFonts w:ascii="Calibri" w:hAnsi="Calibri" w:eastAsia="Calibri" w:cs="Calibri"/>
                <w:b w:val="1"/>
                <w:bCs w:val="1"/>
                <w:i w:val="0"/>
                <w:iCs w:val="0"/>
                <w:caps w:val="0"/>
                <w:smallCaps w:val="0"/>
                <w:noProof w:val="0"/>
                <w:color w:val="000000" w:themeColor="text1" w:themeTint="FF" w:themeShade="FF"/>
                <w:sz w:val="24"/>
                <w:szCs w:val="24"/>
                <w:lang w:val="en-GB"/>
              </w:rPr>
            </w:pPr>
            <w:r w:rsidRPr="3D417DF3" w:rsidR="3D417DF3">
              <w:rPr>
                <w:rFonts w:ascii="Calibri" w:hAnsi="Calibri" w:eastAsia="Calibri" w:cs="Calibri"/>
                <w:b w:val="1"/>
                <w:bCs w:val="1"/>
                <w:i w:val="0"/>
                <w:iCs w:val="0"/>
                <w:caps w:val="0"/>
                <w:smallCaps w:val="0"/>
                <w:noProof w:val="0"/>
                <w:color w:val="000000" w:themeColor="text1" w:themeTint="FF" w:themeShade="FF"/>
                <w:sz w:val="24"/>
                <w:szCs w:val="24"/>
                <w:lang w:val="en-GB"/>
              </w:rPr>
              <w:t>Neighbourhood Dementia Partnership meeting</w:t>
            </w:r>
          </w:p>
          <w:p w:rsidR="3D417DF3" w:rsidP="3D417DF3" w:rsidRDefault="3D417DF3" w14:paraId="01BE044D" w14:textId="13A36446">
            <w:pPr>
              <w:pStyle w:val="Normal"/>
              <w:rPr>
                <w:rFonts w:ascii="Calibri" w:hAnsi="Calibri" w:eastAsia="Calibri" w:cs="Calibri"/>
                <w:b w:val="0"/>
                <w:bCs w:val="0"/>
                <w:i w:val="0"/>
                <w:iCs w:val="0"/>
                <w:caps w:val="0"/>
                <w:smallCaps w:val="0"/>
                <w:noProof w:val="0"/>
                <w:color w:val="000000" w:themeColor="text1" w:themeTint="FF" w:themeShade="FF"/>
                <w:sz w:val="24"/>
                <w:szCs w:val="24"/>
                <w:lang w:val="en-GB"/>
              </w:rPr>
            </w:pPr>
            <w:r w:rsidRPr="3D417DF3" w:rsidR="3D417DF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This is a really useful monthly meeting that I go to which is hosted by </w:t>
            </w:r>
            <w:proofErr w:type="spellStart"/>
            <w:r w:rsidRPr="3D417DF3" w:rsidR="3D417DF3">
              <w:rPr>
                <w:rFonts w:ascii="Calibri" w:hAnsi="Calibri" w:eastAsia="Calibri" w:cs="Calibri"/>
                <w:b w:val="0"/>
                <w:bCs w:val="0"/>
                <w:i w:val="0"/>
                <w:iCs w:val="0"/>
                <w:caps w:val="0"/>
                <w:smallCaps w:val="0"/>
                <w:noProof w:val="0"/>
                <w:color w:val="000000" w:themeColor="text1" w:themeTint="FF" w:themeShade="FF"/>
                <w:sz w:val="24"/>
                <w:szCs w:val="24"/>
                <w:lang w:val="en-GB"/>
              </w:rPr>
              <w:t>Dovercourt</w:t>
            </w:r>
            <w:proofErr w:type="spellEnd"/>
            <w:r w:rsidRPr="3D417DF3" w:rsidR="3D417DF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surgery.  It’s attended by local dementia groups and organisations and has some representation from people living with dementia and carers (but would appreciate more).  We often have presentations from local services and people with expertise in living with dementia or supporting people living with dementia.  The next meeting is on Thursday, 26 May 12.30pm – 2.00pm on Zoom.  Please contact </w:t>
            </w:r>
            <w:hyperlink r:id="R7f6c5929036e4873">
              <w:r w:rsidRPr="3D417DF3" w:rsidR="3D417DF3">
                <w:rPr>
                  <w:rStyle w:val="Hyperlink"/>
                  <w:rFonts w:ascii="Calibri" w:hAnsi="Calibri" w:eastAsia="Calibri" w:cs="Calibri"/>
                  <w:b w:val="0"/>
                  <w:bCs w:val="0"/>
                  <w:i w:val="0"/>
                  <w:iCs w:val="0"/>
                  <w:caps w:val="0"/>
                  <w:smallCaps w:val="0"/>
                  <w:strike w:val="0"/>
                  <w:dstrike w:val="0"/>
                  <w:noProof w:val="0"/>
                  <w:sz w:val="24"/>
                  <w:szCs w:val="24"/>
                  <w:lang w:val="en-GB"/>
                </w:rPr>
                <w:t>michelle.wilde1@nhs.net</w:t>
              </w:r>
            </w:hyperlink>
            <w:r w:rsidRPr="3D417DF3" w:rsidR="3D417DF3">
              <w:rPr>
                <w:rFonts w:ascii="Calibri" w:hAnsi="Calibri" w:eastAsia="Calibri" w:cs="Calibri"/>
                <w:b w:val="0"/>
                <w:bCs w:val="0"/>
                <w:i w:val="0"/>
                <w:iCs w:val="0"/>
                <w:caps w:val="0"/>
                <w:smallCaps w:val="0"/>
                <w:strike w:val="0"/>
                <w:dstrike w:val="0"/>
                <w:noProof w:val="0"/>
                <w:sz w:val="24"/>
                <w:szCs w:val="24"/>
                <w:lang w:val="en-GB"/>
              </w:rPr>
              <w:t xml:space="preserve"> if you would like to be added to mailing list.</w:t>
            </w:r>
          </w:p>
          <w:p w:rsidR="3D417DF3" w:rsidP="3D417DF3" w:rsidRDefault="3D417DF3" w14:paraId="2FCD24F3" w14:textId="30DC7CEF">
            <w:pPr>
              <w:pStyle w:val="Normal"/>
              <w:rPr>
                <w:rFonts w:ascii="Calibri" w:hAnsi="Calibri" w:eastAsia="Calibri" w:cs="Calibri"/>
                <w:b w:val="0"/>
                <w:bCs w:val="0"/>
                <w:i w:val="0"/>
                <w:iCs w:val="0"/>
                <w:caps w:val="0"/>
                <w:smallCaps w:val="0"/>
                <w:strike w:val="0"/>
                <w:dstrike w:val="0"/>
                <w:noProof w:val="0"/>
                <w:sz w:val="24"/>
                <w:szCs w:val="24"/>
                <w:lang w:val="en-GB"/>
              </w:rPr>
            </w:pPr>
          </w:p>
        </w:tc>
      </w:tr>
      <w:tr w:rsidR="3D417DF3" w:rsidTr="021EC506" w14:paraId="24104F32">
        <w:tc>
          <w:tcPr>
            <w:tcW w:w="10572" w:type="dxa"/>
            <w:gridSpan w:val="2"/>
            <w:tcMar/>
          </w:tcPr>
          <w:p w:rsidR="3D417DF3" w:rsidP="3D417DF3" w:rsidRDefault="3D417DF3" w14:paraId="430C9077" w14:textId="27489CB8">
            <w:pPr>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pPr>
            <w:r w:rsidRPr="3D417DF3" w:rsidR="3D417DF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Forthcoming conference organised by Deepness Dementia Media.</w:t>
            </w:r>
          </w:p>
          <w:p w:rsidR="3D417DF3" w:rsidP="3D417DF3" w:rsidRDefault="3D417DF3" w14:paraId="62ED252D" w14:textId="0D148165">
            <w:p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D417DF3" w:rsidR="3D417DF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At Victoria Hall, Sheffield on the 26</w:t>
            </w:r>
            <w:r w:rsidRPr="3D417DF3" w:rsidR="3D417DF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vertAlign w:val="superscript"/>
                <w:lang w:val="en-GB"/>
              </w:rPr>
              <w:t>th</w:t>
            </w:r>
            <w:r w:rsidRPr="3D417DF3" w:rsidR="3D417DF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and 27</w:t>
            </w:r>
            <w:r w:rsidRPr="3D417DF3" w:rsidR="3D417DF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vertAlign w:val="superscript"/>
                <w:lang w:val="en-GB"/>
              </w:rPr>
              <w:t>th</w:t>
            </w:r>
            <w:r w:rsidRPr="3D417DF3" w:rsidR="3D417DF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September 2022</w:t>
            </w:r>
          </w:p>
          <w:p w:rsidR="3D417DF3" w:rsidP="3D417DF3" w:rsidRDefault="3D417DF3" w14:paraId="6009AD85" w14:textId="2F3B4C07">
            <w:p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D417DF3" w:rsidR="3D417DF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 conference is organised by Deepness Dementia Media (Deepness Ltd), a non-profit organization, run by people living with Dementia for people living with Dementia.</w:t>
            </w:r>
          </w:p>
          <w:p w:rsidR="3D417DF3" w:rsidP="3D417DF3" w:rsidRDefault="3D417DF3" w14:paraId="18F34FC5" w14:textId="3FA97ADA">
            <w:p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D417DF3" w:rsidR="3D417DF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 theme of the two-day Conference is the Unconscious Bias of Dementia</w:t>
            </w:r>
          </w:p>
          <w:p w:rsidR="3D417DF3" w:rsidP="3D417DF3" w:rsidRDefault="3D417DF3" w14:paraId="5CA7D7AA" w14:textId="67E70DAD">
            <w:pPr>
              <w:pStyle w:val="Normal"/>
              <w:jc w:val="left"/>
              <w:rPr>
                <w:rStyle w:val="Hyperlink"/>
                <w:rFonts w:ascii="Tahoma" w:hAnsi="Tahoma" w:eastAsia="Tahoma" w:cs="Tahoma"/>
                <w:noProof w:val="0"/>
                <w:sz w:val="26"/>
                <w:szCs w:val="26"/>
                <w:lang w:val="en-US"/>
              </w:rPr>
            </w:pPr>
            <w:r w:rsidRPr="3D417DF3" w:rsidR="3D417DF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Let me know if you’d like me to send you a copy of the poster or you can get more info from: </w:t>
            </w:r>
            <w:hyperlink r:id="Rb52b9b0de41e4ed3">
              <w:r w:rsidRPr="3D417DF3" w:rsidR="3D417DF3">
                <w:rPr>
                  <w:rStyle w:val="Hyperlink"/>
                  <w:rFonts w:ascii="Tahoma" w:hAnsi="Tahoma" w:eastAsia="Tahoma" w:cs="Tahoma"/>
                  <w:noProof w:val="0"/>
                  <w:sz w:val="26"/>
                  <w:szCs w:val="26"/>
                  <w:lang w:val="en-US"/>
                </w:rPr>
                <w:t>karen@deepnessdementiaradio.com</w:t>
              </w:r>
            </w:hyperlink>
          </w:p>
          <w:p w:rsidR="3D417DF3" w:rsidP="3D417DF3" w:rsidRDefault="3D417DF3" w14:paraId="7BD179BF" w14:textId="4CB98B39">
            <w:pPr>
              <w:pStyle w:val="Normal"/>
              <w:rPr>
                <w:rFonts w:ascii="Calibri" w:hAnsi="Calibri" w:eastAsia="Calibri" w:cs="Calibri" w:asciiTheme="minorAscii" w:hAnsiTheme="minorAscii" w:eastAsiaTheme="minorAscii" w:cstheme="minorAscii"/>
                <w:b w:val="1"/>
                <w:bCs w:val="1"/>
                <w:sz w:val="24"/>
                <w:szCs w:val="24"/>
              </w:rPr>
            </w:pPr>
          </w:p>
        </w:tc>
      </w:tr>
      <w:tr w:rsidR="7AC0CC49" w:rsidTr="021EC506" w14:paraId="73FEF120">
        <w:tc>
          <w:tcPr>
            <w:tcW w:w="4935" w:type="dxa"/>
            <w:tcMar/>
          </w:tcPr>
          <w:p w:rsidR="7AC0CC49" w:rsidP="7AC0CC49" w:rsidRDefault="7AC0CC49" w14:paraId="34AF15E7" w14:textId="75FDF69F">
            <w:pPr>
              <w:pStyle w:val="Normal"/>
              <w:rPr>
                <w:rFonts w:ascii="Calibri" w:hAnsi="Calibri" w:eastAsia="Calibri" w:cs="Calibri" w:asciiTheme="minorAscii" w:hAnsiTheme="minorAscii" w:eastAsiaTheme="minorAscii" w:cstheme="minorAscii"/>
                <w:b w:val="1"/>
                <w:bCs w:val="1"/>
                <w:sz w:val="24"/>
                <w:szCs w:val="24"/>
              </w:rPr>
            </w:pPr>
            <w:r w:rsidRPr="7AC0CC49" w:rsidR="7AC0CC49">
              <w:rPr>
                <w:rFonts w:ascii="Calibri" w:hAnsi="Calibri" w:eastAsia="Calibri" w:cs="Calibri" w:asciiTheme="minorAscii" w:hAnsiTheme="minorAscii" w:eastAsiaTheme="minorAscii" w:cstheme="minorAscii"/>
                <w:b w:val="1"/>
                <w:bCs w:val="1"/>
                <w:sz w:val="24"/>
                <w:szCs w:val="24"/>
              </w:rPr>
              <w:t>Tea dances at Beighton Lifestyle Centre</w:t>
            </w:r>
          </w:p>
          <w:p w:rsidR="7AC0CC49" w:rsidP="7AC0CC49" w:rsidRDefault="7AC0CC49" w14:paraId="2FB22A58" w14:textId="31608170">
            <w:pPr>
              <w:pStyle w:val="Normal"/>
              <w:rPr>
                <w:rFonts w:ascii="Calibri" w:hAnsi="Calibri" w:eastAsia="Calibri" w:cs="Calibri" w:asciiTheme="minorAscii" w:hAnsiTheme="minorAscii" w:eastAsiaTheme="minorAscii" w:cstheme="minorAscii"/>
                <w:noProof w:val="0"/>
                <w:sz w:val="24"/>
                <w:szCs w:val="24"/>
                <w:lang w:val="en-GB"/>
              </w:rPr>
            </w:pPr>
            <w:r w:rsidRPr="021EC506" w:rsidR="021EC506">
              <w:rPr>
                <w:rFonts w:ascii="Calibri" w:hAnsi="Calibri" w:eastAsia="Calibri" w:cs="Calibri" w:asciiTheme="minorAscii" w:hAnsiTheme="minorAscii" w:eastAsiaTheme="minorAscii" w:cstheme="minorAscii"/>
                <w:sz w:val="24"/>
                <w:szCs w:val="24"/>
              </w:rPr>
              <w:t xml:space="preserve">These run on the last Friday of the month 1.30 - 3.30pm.  See their website for more info: </w:t>
            </w:r>
            <w:hyperlink r:id="Rfc7560a186e34475">
              <w:r w:rsidRPr="021EC506" w:rsidR="021EC506">
                <w:rPr>
                  <w:rStyle w:val="Hyperlink"/>
                  <w:rFonts w:ascii="Calibri" w:hAnsi="Calibri" w:eastAsia="Calibri" w:cs="Calibri" w:asciiTheme="minorAscii" w:hAnsiTheme="minorAscii" w:eastAsiaTheme="minorAscii" w:cstheme="minorAscii"/>
                  <w:sz w:val="24"/>
                  <w:szCs w:val="24"/>
                </w:rPr>
                <w:t>https://www.beightonlifestyle.co.uk/testpage</w:t>
              </w:r>
            </w:hyperlink>
            <w:r w:rsidRPr="021EC506" w:rsidR="021EC506">
              <w:rPr>
                <w:rFonts w:ascii="Calibri" w:hAnsi="Calibri" w:eastAsia="Calibri" w:cs="Calibri" w:asciiTheme="minorAscii" w:hAnsiTheme="minorAscii" w:eastAsiaTheme="minorAscii" w:cstheme="minorAscii"/>
                <w:sz w:val="24"/>
                <w:szCs w:val="24"/>
              </w:rPr>
              <w:t xml:space="preserve"> </w:t>
            </w:r>
          </w:p>
          <w:p w:rsidR="021EC506" w:rsidP="021EC506" w:rsidRDefault="021EC506" w14:paraId="21BFCE13" w14:textId="568F108F">
            <w:pPr>
              <w:pStyle w:val="Normal"/>
              <w:rPr>
                <w:rFonts w:ascii="Calibri" w:hAnsi="Calibri" w:eastAsia="Calibri" w:cs="Calibri" w:asciiTheme="minorAscii" w:hAnsiTheme="minorAscii" w:eastAsiaTheme="minorAscii" w:cstheme="minorAscii"/>
                <w:sz w:val="24"/>
                <w:szCs w:val="24"/>
              </w:rPr>
            </w:pPr>
          </w:p>
          <w:p w:rsidR="7AC0CC49" w:rsidP="7AC0CC49" w:rsidRDefault="7AC0CC49" w14:paraId="036D6BE2" w14:textId="2F9CA99A">
            <w:pPr>
              <w:pStyle w:val="Normal"/>
              <w:rPr>
                <w:rFonts w:ascii="Calibri" w:hAnsi="Calibri" w:eastAsia="Calibri" w:cs="Calibri" w:asciiTheme="minorAscii" w:hAnsiTheme="minorAscii" w:eastAsiaTheme="minorAscii" w:cstheme="minorAscii"/>
                <w:sz w:val="24"/>
                <w:szCs w:val="24"/>
              </w:rPr>
            </w:pPr>
            <w:r>
              <w:drawing>
                <wp:inline wp14:editId="52787880" wp14:anchorId="5842D93B">
                  <wp:extent cx="2505770" cy="2856935"/>
                  <wp:effectExtent l="0" t="0" r="0" b="0"/>
                  <wp:docPr id="1868831668" name="" title=""/>
                  <wp:cNvGraphicFramePr>
                    <a:graphicFrameLocks noChangeAspect="1"/>
                  </wp:cNvGraphicFramePr>
                  <a:graphic>
                    <a:graphicData uri="http://schemas.openxmlformats.org/drawingml/2006/picture">
                      <pic:pic>
                        <pic:nvPicPr>
                          <pic:cNvPr id="0" name=""/>
                          <pic:cNvPicPr/>
                        </pic:nvPicPr>
                        <pic:blipFill>
                          <a:blip r:embed="Rfa68b81f0d774e9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505770" cy="2856935"/>
                          </a:xfrm>
                          <a:prstGeom prst="rect">
                            <a:avLst/>
                          </a:prstGeom>
                        </pic:spPr>
                      </pic:pic>
                    </a:graphicData>
                  </a:graphic>
                </wp:inline>
              </w:drawing>
            </w:r>
          </w:p>
        </w:tc>
        <w:tc>
          <w:tcPr>
            <w:tcW w:w="5637" w:type="dxa"/>
            <w:tcMar/>
          </w:tcPr>
          <w:p w:rsidR="7AC0CC49" w:rsidP="7AC0CC49" w:rsidRDefault="7AC0CC49" w14:paraId="545DE417" w14:textId="0E8A2908">
            <w:pPr>
              <w:pStyle w:val="Normal"/>
              <w:rPr>
                <w:rFonts w:ascii="Calibri" w:hAnsi="Calibri" w:eastAsia="Calibri" w:cs="Calibri" w:asciiTheme="minorAscii" w:hAnsiTheme="minorAscii" w:eastAsiaTheme="minorAscii" w:cstheme="minorAscii"/>
                <w:b w:val="1"/>
                <w:bCs w:val="1"/>
                <w:sz w:val="24"/>
                <w:szCs w:val="24"/>
              </w:rPr>
            </w:pPr>
            <w:r w:rsidRPr="7AC0CC49" w:rsidR="7AC0CC49">
              <w:rPr>
                <w:rFonts w:ascii="Calibri" w:hAnsi="Calibri" w:eastAsia="Calibri" w:cs="Calibri" w:asciiTheme="minorAscii" w:hAnsiTheme="minorAscii" w:eastAsiaTheme="minorAscii" w:cstheme="minorAscii"/>
                <w:b w:val="1"/>
                <w:bCs w:val="1"/>
                <w:sz w:val="24"/>
                <w:szCs w:val="24"/>
              </w:rPr>
              <w:t>Chat and Cuppa with Sheffield Museums</w:t>
            </w:r>
          </w:p>
          <w:p w:rsidR="7AC0CC49" w:rsidP="7AC0CC49" w:rsidRDefault="7AC0CC49" w14:paraId="027C2BA4" w14:textId="07E16C05">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pPr>
            <w:r w:rsidRPr="7AC0CC49" w:rsidR="7AC0CC4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Drop-in, free sessions for people living with Dementia or memory issues, their </w:t>
            </w:r>
            <w:proofErr w:type="gramStart"/>
            <w:r w:rsidRPr="7AC0CC49" w:rsidR="7AC0CC4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carers</w:t>
            </w:r>
            <w:proofErr w:type="gramEnd"/>
            <w:r w:rsidRPr="7AC0CC49" w:rsidR="7AC0CC4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and friends. Free tea and coffee provided.  These run monthly from the different museum sites and there’s often an opportunity to have a guided tour round the museum/gallery or to do some making yourself.</w:t>
            </w:r>
          </w:p>
          <w:p w:rsidR="7AC0CC49" w:rsidP="7AC0CC49" w:rsidRDefault="7AC0CC49" w14:paraId="590D9232" w14:textId="00798C41">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pPr>
            <w:r w:rsidRPr="7AC0CC49" w:rsidR="7AC0CC4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Upcoming dates are:</w:t>
            </w:r>
          </w:p>
          <w:p w:rsidR="7AC0CC49" w:rsidP="021EC506" w:rsidRDefault="7AC0CC49" w14:paraId="1A9DE1A4" w14:textId="33E8C4E9">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pPr>
            <w:r w:rsidRPr="021EC506" w:rsidR="021EC506">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Tuesday 7 June 1 – 3pm, Weston Park Museum.  Theme: Sheffield Stories</w:t>
            </w:r>
          </w:p>
          <w:p w:rsidR="7AC0CC49" w:rsidP="7AC0CC49" w:rsidRDefault="7AC0CC49" w14:paraId="12D3A8BF" w14:textId="5544959D">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pPr>
            <w:r w:rsidRPr="7AC0CC49" w:rsidR="7AC0CC4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Tuesday 5 July 1 – 3pm, Millennium Gallery. Theme: Let’s Listen and Move</w:t>
            </w:r>
          </w:p>
          <w:p w:rsidR="7AC0CC49" w:rsidP="7AC0CC49" w:rsidRDefault="7AC0CC49" w14:paraId="3AE5368A" w14:textId="4B741480">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pPr>
            <w:r w:rsidRPr="7AC0CC49" w:rsidR="7AC0CC4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Thursday 11 August 1 – 3pm, Abbeydale Industrial Hamlet</w:t>
            </w:r>
          </w:p>
          <w:p w:rsidR="7AC0CC49" w:rsidP="7AC0CC49" w:rsidRDefault="7AC0CC49" w14:paraId="70D81ADA" w14:textId="5B059959">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pPr>
            <w:r w:rsidRPr="7AC0CC49" w:rsidR="7AC0CC4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Tuesday 6 September 1 –3pm Kelham Island Museum</w:t>
            </w:r>
          </w:p>
          <w:p w:rsidR="7AC0CC49" w:rsidP="7AC0CC49" w:rsidRDefault="7AC0CC49" w14:paraId="0A175DE6" w14:textId="374F2392">
            <w:pPr>
              <w:pStyle w:val="Normal"/>
              <w:rPr>
                <w:rFonts w:ascii="Calibri" w:hAnsi="Calibri" w:eastAsia="Calibri" w:cs="Calibri" w:asciiTheme="minorAscii" w:hAnsiTheme="minorAscii" w:eastAsiaTheme="minorAscii" w:cstheme="minorAscii"/>
                <w:sz w:val="24"/>
                <w:szCs w:val="24"/>
              </w:rPr>
            </w:pPr>
            <w:r w:rsidRPr="021EC506" w:rsidR="021EC506">
              <w:rPr>
                <w:rFonts w:ascii="Calibri" w:hAnsi="Calibri" w:eastAsia="Calibri" w:cs="Calibri" w:asciiTheme="minorAscii" w:hAnsiTheme="minorAscii" w:eastAsiaTheme="minorAscii" w:cstheme="minorAscii"/>
                <w:sz w:val="24"/>
                <w:szCs w:val="24"/>
              </w:rPr>
              <w:t xml:space="preserve"> More information can be found on their webpage: </w:t>
            </w:r>
            <w:hyperlink r:id="R0343f9ecd28b470a">
              <w:r w:rsidRPr="021EC506" w:rsidR="021EC506">
                <w:rPr>
                  <w:rStyle w:val="Hyperlink"/>
                  <w:rFonts w:ascii="Calibri" w:hAnsi="Calibri" w:eastAsia="Calibri" w:cs="Calibri" w:asciiTheme="minorAscii" w:hAnsiTheme="minorAscii" w:eastAsiaTheme="minorAscii" w:cstheme="minorAscii"/>
                  <w:sz w:val="24"/>
                  <w:szCs w:val="24"/>
                </w:rPr>
                <w:t>https://www.museums-sheffield.org.uk/whats-on/events/2022/6/cuppa-at-the-museum-%E2%80%93-dementia-friendly-cafe.</w:t>
              </w:r>
            </w:hyperlink>
          </w:p>
        </w:tc>
      </w:tr>
    </w:tbl>
    <w:p w:rsidR="3D417DF3" w:rsidRDefault="3D417DF3" w14:paraId="1C87F23B" w14:textId="7417EEC2"/>
    <w:p w:rsidR="7AC0CC49" w:rsidP="601A5FE9" w:rsidRDefault="7AC0CC49" w14:paraId="19CB166D" w14:textId="0F24C825">
      <w:pPr>
        <w:rPr>
          <w:rFonts w:ascii="Calibri" w:hAnsi="Calibri" w:eastAsia="Calibri" w:cs="Calibri" w:asciiTheme="minorAscii" w:hAnsiTheme="minorAscii" w:eastAsiaTheme="minorAscii" w:cstheme="minorAscii"/>
          <w:b w:val="1"/>
          <w:bCs w:val="1"/>
          <w:sz w:val="24"/>
          <w:szCs w:val="24"/>
        </w:rPr>
      </w:pPr>
      <w:r>
        <w:br w:type="page"/>
      </w:r>
      <w:r w:rsidRPr="601A5FE9" w:rsidR="601A5FE9">
        <w:rPr>
          <w:rFonts w:ascii="Calibri" w:hAnsi="Calibri" w:eastAsia="Calibri" w:cs="Calibri" w:asciiTheme="minorAscii" w:hAnsiTheme="minorAscii" w:eastAsiaTheme="minorAscii" w:cstheme="minorAscii"/>
          <w:b w:val="1"/>
          <w:bCs w:val="1"/>
          <w:sz w:val="24"/>
          <w:szCs w:val="24"/>
        </w:rPr>
        <w:t>Other services across the city that might be useful</w:t>
      </w:r>
    </w:p>
    <w:tbl>
      <w:tblPr>
        <w:tblStyle w:val="TableGrid"/>
        <w:tblW w:w="10564" w:type="dxa"/>
        <w:tblLayout w:type="fixed"/>
        <w:tblLook w:val="06A0" w:firstRow="1" w:lastRow="0" w:firstColumn="1" w:lastColumn="0" w:noHBand="1" w:noVBand="1"/>
      </w:tblPr>
      <w:tblGrid>
        <w:gridCol w:w="10564"/>
      </w:tblGrid>
      <w:tr w:rsidR="7AC0CC49" w:rsidTr="021EC506" w14:paraId="7DF71099">
        <w:tc>
          <w:tcPr>
            <w:tcW w:w="10564" w:type="dxa"/>
            <w:tcMar/>
          </w:tcPr>
          <w:p w:rsidR="7AC0CC49" w:rsidP="7AC0CC49" w:rsidRDefault="7AC0CC49" w14:paraId="61D393F5" w14:textId="5D125AC6">
            <w:pPr>
              <w:pStyle w:val="Normal"/>
              <w:rPr>
                <w:rFonts w:ascii="Calibri" w:hAnsi="Calibri" w:eastAsia="Calibri" w:cs="Calibri" w:asciiTheme="minorAscii" w:hAnsiTheme="minorAscii" w:eastAsiaTheme="minorAscii" w:cstheme="minorAscii"/>
                <w:sz w:val="24"/>
                <w:szCs w:val="24"/>
              </w:rPr>
            </w:pPr>
            <w:r w:rsidRPr="7AC0CC49" w:rsidR="7AC0CC49">
              <w:rPr>
                <w:rFonts w:ascii="Calibri" w:hAnsi="Calibri" w:eastAsia="Calibri" w:cs="Calibri" w:asciiTheme="minorAscii" w:hAnsiTheme="minorAscii" w:eastAsiaTheme="minorAscii" w:cstheme="minorAscii"/>
                <w:b w:val="1"/>
                <w:bCs w:val="1"/>
                <w:sz w:val="24"/>
                <w:szCs w:val="24"/>
              </w:rPr>
              <w:t xml:space="preserve">Sheffield Dementia Advice Service </w:t>
            </w:r>
            <w:r w:rsidRPr="7AC0CC49" w:rsidR="7AC0CC49">
              <w:rPr>
                <w:rFonts w:ascii="Calibri" w:hAnsi="Calibri" w:eastAsia="Calibri" w:cs="Calibri" w:asciiTheme="minorAscii" w:hAnsiTheme="minorAscii" w:eastAsiaTheme="minorAscii" w:cstheme="minorAscii"/>
                <w:sz w:val="24"/>
                <w:szCs w:val="24"/>
              </w:rPr>
              <w:t xml:space="preserve">– commissioned by the council and delivered by </w:t>
            </w:r>
            <w:proofErr w:type="spellStart"/>
            <w:r w:rsidRPr="7AC0CC49" w:rsidR="7AC0CC49">
              <w:rPr>
                <w:rFonts w:ascii="Calibri" w:hAnsi="Calibri" w:eastAsia="Calibri" w:cs="Calibri" w:asciiTheme="minorAscii" w:hAnsiTheme="minorAscii" w:eastAsiaTheme="minorAscii" w:cstheme="minorAscii"/>
                <w:sz w:val="24"/>
                <w:szCs w:val="24"/>
              </w:rPr>
              <w:t>AgeUK</w:t>
            </w:r>
            <w:proofErr w:type="spellEnd"/>
          </w:p>
          <w:p w:rsidR="7AC0CC49" w:rsidP="7AC0CC49" w:rsidRDefault="7AC0CC49" w14:paraId="0194B2F8" w14:textId="70527829">
            <w:p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pPr>
            <w:r w:rsidRPr="7AC0CC49" w:rsidR="7AC0CC4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The Dementia Advice Sheffield service provides a one-stop shop, first point of contact service to respond to any non-clinical dementia-related query from a person who is living with dementia or their family carer. Our specialist advice workers will respond to your initial enquiry and signpost you to the best source of information to meet your specific needs, including resources and services in your local community which can provide ongoing support. These may include memory cafes, carers' groups, singing, allotment, </w:t>
            </w:r>
            <w:proofErr w:type="spellStart"/>
            <w:r w:rsidRPr="7AC0CC49" w:rsidR="7AC0CC4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chairobics</w:t>
            </w:r>
            <w:proofErr w:type="spellEnd"/>
            <w:r w:rsidRPr="7AC0CC49" w:rsidR="7AC0CC4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or Sporting Memories groups.</w:t>
            </w:r>
          </w:p>
          <w:p w:rsidR="7AC0CC49" w:rsidP="7AC0CC49" w:rsidRDefault="7AC0CC49" w14:paraId="53E50102" w14:textId="4915D92E">
            <w:pPr>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pPr>
            <w:r w:rsidRPr="7AC0CC49" w:rsidR="7AC0CC4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People can contact for anything, but examples may be</w:t>
            </w:r>
          </w:p>
          <w:p w:rsidR="7AC0CC49" w:rsidP="7AC0CC49" w:rsidRDefault="7AC0CC49" w14:paraId="2DE67610" w14:textId="04EA2949">
            <w:pPr>
              <w:pStyle w:val="ListParagraph"/>
              <w:numPr>
                <w:ilvl w:val="0"/>
                <w:numId w:val="1"/>
              </w:numPr>
              <w:jc w:val="left"/>
              <w:rPr>
                <w:rFonts w:ascii="Symbol" w:hAnsi="Symbol" w:eastAsia="Symbol" w:cs="Symbol" w:asciiTheme="minorAscii" w:hAnsiTheme="minorAscii" w:eastAsiaTheme="minorAscii" w:cstheme="minorAscii"/>
                <w:b w:val="0"/>
                <w:bCs w:val="0"/>
                <w:i w:val="0"/>
                <w:iCs w:val="0"/>
                <w:caps w:val="0"/>
                <w:smallCaps w:val="0"/>
                <w:noProof w:val="0"/>
                <w:color w:val="auto"/>
                <w:sz w:val="24"/>
                <w:szCs w:val="24"/>
                <w:lang w:val="en-GB"/>
              </w:rPr>
            </w:pPr>
            <w:r w:rsidRPr="7AC0CC49" w:rsidR="7AC0CC4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before someone has been to the Memory Service </w:t>
            </w:r>
          </w:p>
          <w:p w:rsidR="7AC0CC49" w:rsidP="7AC0CC49" w:rsidRDefault="7AC0CC49" w14:paraId="28250B88" w14:textId="754E74FE">
            <w:pPr>
              <w:pStyle w:val="ListParagraph"/>
              <w:numPr>
                <w:ilvl w:val="0"/>
                <w:numId w:val="2"/>
              </w:numPr>
              <w:jc w:val="left"/>
              <w:rPr>
                <w:rFonts w:ascii="Symbol" w:hAnsi="Symbol" w:eastAsia="Symbol" w:cs="Symbol" w:asciiTheme="minorAscii" w:hAnsiTheme="minorAscii" w:eastAsiaTheme="minorAscii" w:cstheme="minorAscii"/>
                <w:b w:val="0"/>
                <w:bCs w:val="0"/>
                <w:i w:val="0"/>
                <w:iCs w:val="0"/>
                <w:caps w:val="0"/>
                <w:smallCaps w:val="0"/>
                <w:noProof w:val="0"/>
                <w:color w:val="auto"/>
                <w:sz w:val="24"/>
                <w:szCs w:val="24"/>
                <w:lang w:val="en-GB"/>
              </w:rPr>
            </w:pPr>
            <w:r w:rsidRPr="7AC0CC49" w:rsidR="7AC0CC4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Someone has experienced some memory loss </w:t>
            </w:r>
          </w:p>
          <w:p w:rsidR="7AC0CC49" w:rsidP="7AC0CC49" w:rsidRDefault="7AC0CC49" w14:paraId="16D29D2B" w14:textId="2C9E2F6F">
            <w:pPr>
              <w:pStyle w:val="ListParagraph"/>
              <w:numPr>
                <w:ilvl w:val="0"/>
                <w:numId w:val="3"/>
              </w:numPr>
              <w:jc w:val="left"/>
              <w:rPr>
                <w:rFonts w:ascii="Symbol" w:hAnsi="Symbol" w:eastAsia="Symbol" w:cs="Symbol" w:asciiTheme="minorAscii" w:hAnsiTheme="minorAscii" w:eastAsiaTheme="minorAscii" w:cstheme="minorAscii"/>
                <w:b w:val="0"/>
                <w:bCs w:val="0"/>
                <w:i w:val="0"/>
                <w:iCs w:val="0"/>
                <w:caps w:val="0"/>
                <w:smallCaps w:val="0"/>
                <w:noProof w:val="0"/>
                <w:color w:val="auto"/>
                <w:sz w:val="24"/>
                <w:szCs w:val="24"/>
                <w:lang w:val="en-GB"/>
              </w:rPr>
            </w:pPr>
            <w:r w:rsidRPr="7AC0CC49" w:rsidR="7AC0CC4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Someone is concerned about a relative</w:t>
            </w:r>
          </w:p>
          <w:p w:rsidR="7AC0CC49" w:rsidP="7AC0CC49" w:rsidRDefault="7AC0CC49" w14:paraId="526F8994" w14:textId="4115352A">
            <w:pPr>
              <w:pStyle w:val="ListParagraph"/>
              <w:numPr>
                <w:ilvl w:val="0"/>
                <w:numId w:val="4"/>
              </w:numPr>
              <w:jc w:val="left"/>
              <w:rPr>
                <w:rFonts w:ascii="Symbol" w:hAnsi="Symbol" w:eastAsia="Symbol" w:cs="Symbol" w:asciiTheme="minorAscii" w:hAnsiTheme="minorAscii" w:eastAsiaTheme="minorAscii" w:cstheme="minorAscii"/>
                <w:b w:val="0"/>
                <w:bCs w:val="0"/>
                <w:i w:val="0"/>
                <w:iCs w:val="0"/>
                <w:caps w:val="0"/>
                <w:smallCaps w:val="0"/>
                <w:noProof w:val="0"/>
                <w:color w:val="auto"/>
                <w:sz w:val="24"/>
                <w:szCs w:val="24"/>
                <w:lang w:val="en-GB"/>
              </w:rPr>
            </w:pPr>
            <w:r w:rsidRPr="7AC0CC49" w:rsidR="7AC0CC4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Wanting general information</w:t>
            </w:r>
          </w:p>
          <w:p w:rsidR="7AC0CC49" w:rsidP="3D417DF3" w:rsidRDefault="7AC0CC49" w14:paraId="422AA318" w14:textId="0234F78A">
            <w:pPr>
              <w:pStyle w:val="ListParagraph"/>
              <w:numPr>
                <w:ilvl w:val="0"/>
                <w:numId w:val="5"/>
              </w:numPr>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pPr>
            <w:r w:rsidRPr="3D417DF3" w:rsidR="3D417DF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Someone with Dementia that has noticed it has advanced and have forgotten some of the things that they were told at the time of diagnosis and need some help navigating where to go next</w:t>
            </w:r>
          </w:p>
          <w:p w:rsidR="7AC0CC49" w:rsidP="7AC0CC49" w:rsidRDefault="7AC0CC49" w14:paraId="4FCAD5F0" w14:textId="67D53EC6">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pPr>
          </w:p>
          <w:p w:rsidR="7AC0CC49" w:rsidP="601A5FE9" w:rsidRDefault="7AC0CC49" w14:paraId="2FAF0706" w14:textId="79312547">
            <w:pPr>
              <w:pStyle w:val="Normal"/>
              <w:rPr>
                <w:rStyle w:val="Hyperlink"/>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pPr>
            <w:r w:rsidRPr="601A5FE9" w:rsidR="601A5FE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Contact on</w:t>
            </w:r>
            <w:r w:rsidRPr="601A5FE9" w:rsidR="601A5FE9">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GB"/>
              </w:rPr>
              <w:t xml:space="preserve"> (0114) 250 2875</w:t>
            </w:r>
            <w:r w:rsidRPr="601A5FE9" w:rsidR="601A5FE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or e-mail: </w:t>
            </w:r>
            <w:hyperlink r:id="R6bd1262f3a104f73">
              <w:r w:rsidRPr="601A5FE9" w:rsidR="601A5FE9">
                <w:rPr>
                  <w:rStyle w:val="Hyperlink"/>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dementiaadvice@ageuksheffield.org.uk</w:t>
              </w:r>
            </w:hyperlink>
            <w:hyperlink r:id="R678694b4a8b84b60">
              <w:r w:rsidRPr="601A5FE9" w:rsidR="601A5FE9">
                <w:rPr>
                  <w:rStyle w:val="Hyperlink"/>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w:t>
              </w:r>
            </w:hyperlink>
          </w:p>
        </w:tc>
      </w:tr>
      <w:tr w:rsidR="7AC0CC49" w:rsidTr="021EC506" w14:paraId="25438FD8">
        <w:tc>
          <w:tcPr>
            <w:tcW w:w="10564" w:type="dxa"/>
            <w:tcMar/>
          </w:tcPr>
          <w:p w:rsidR="7AC0CC49" w:rsidP="7AC0CC49" w:rsidRDefault="7AC0CC49" w14:paraId="444AD54A" w14:textId="2305FFFD">
            <w:pPr>
              <w:pStyle w:val="Normal"/>
              <w:rPr>
                <w:rFonts w:ascii="Calibri" w:hAnsi="Calibri" w:eastAsia="Calibri" w:cs="Calibri" w:asciiTheme="minorAscii" w:hAnsiTheme="minorAscii" w:eastAsiaTheme="minorAscii" w:cstheme="minorAscii"/>
                <w:sz w:val="24"/>
                <w:szCs w:val="24"/>
              </w:rPr>
            </w:pPr>
            <w:r w:rsidRPr="7AC0CC49" w:rsidR="7AC0CC49">
              <w:rPr>
                <w:rFonts w:ascii="Calibri" w:hAnsi="Calibri" w:eastAsia="Calibri" w:cs="Calibri" w:asciiTheme="minorAscii" w:hAnsiTheme="minorAscii" w:eastAsiaTheme="minorAscii" w:cstheme="minorAscii"/>
                <w:b w:val="1"/>
                <w:bCs w:val="1"/>
                <w:sz w:val="24"/>
                <w:szCs w:val="24"/>
              </w:rPr>
              <w:t xml:space="preserve">Local People </w:t>
            </w:r>
            <w:proofErr w:type="spellStart"/>
            <w:r w:rsidRPr="7AC0CC49" w:rsidR="7AC0CC49">
              <w:rPr>
                <w:rFonts w:ascii="Calibri" w:hAnsi="Calibri" w:eastAsia="Calibri" w:cs="Calibri" w:asciiTheme="minorAscii" w:hAnsiTheme="minorAscii" w:eastAsiaTheme="minorAscii" w:cstheme="minorAscii"/>
                <w:b w:val="1"/>
                <w:bCs w:val="1"/>
                <w:sz w:val="24"/>
                <w:szCs w:val="24"/>
              </w:rPr>
              <w:t>Keeping</w:t>
            </w:r>
            <w:proofErr w:type="spellEnd"/>
            <w:r w:rsidRPr="7AC0CC49" w:rsidR="7AC0CC49">
              <w:rPr>
                <w:rFonts w:ascii="Calibri" w:hAnsi="Calibri" w:eastAsia="Calibri" w:cs="Calibri" w:asciiTheme="minorAscii" w:hAnsiTheme="minorAscii" w:eastAsiaTheme="minorAscii" w:cstheme="minorAscii"/>
                <w:b w:val="1"/>
                <w:bCs w:val="1"/>
                <w:sz w:val="24"/>
                <w:szCs w:val="24"/>
              </w:rPr>
              <w:t xml:space="preserve"> </w:t>
            </w:r>
            <w:proofErr w:type="spellStart"/>
            <w:r w:rsidRPr="7AC0CC49" w:rsidR="7AC0CC49">
              <w:rPr>
                <w:rFonts w:ascii="Calibri" w:hAnsi="Calibri" w:eastAsia="Calibri" w:cs="Calibri" w:asciiTheme="minorAscii" w:hAnsiTheme="minorAscii" w:eastAsiaTheme="minorAscii" w:cstheme="minorAscii"/>
                <w:b w:val="1"/>
                <w:bCs w:val="1"/>
                <w:sz w:val="24"/>
                <w:szCs w:val="24"/>
              </w:rPr>
              <w:t>Well</w:t>
            </w:r>
            <w:proofErr w:type="spellEnd"/>
            <w:r w:rsidRPr="7AC0CC49" w:rsidR="7AC0CC49">
              <w:rPr>
                <w:rFonts w:ascii="Calibri" w:hAnsi="Calibri" w:eastAsia="Calibri" w:cs="Calibri" w:asciiTheme="minorAscii" w:hAnsiTheme="minorAscii" w:eastAsiaTheme="minorAscii" w:cstheme="minorAscii"/>
                <w:b w:val="1"/>
                <w:bCs w:val="1"/>
                <w:sz w:val="24"/>
                <w:szCs w:val="24"/>
              </w:rPr>
              <w:t xml:space="preserve"> </w:t>
            </w:r>
            <w:proofErr w:type="spellStart"/>
            <w:r w:rsidRPr="7AC0CC49" w:rsidR="7AC0CC49">
              <w:rPr>
                <w:rFonts w:ascii="Calibri" w:hAnsi="Calibri" w:eastAsia="Calibri" w:cs="Calibri" w:asciiTheme="minorAscii" w:hAnsiTheme="minorAscii" w:eastAsiaTheme="minorAscii" w:cstheme="minorAscii"/>
                <w:b w:val="1"/>
                <w:bCs w:val="1"/>
                <w:sz w:val="24"/>
                <w:szCs w:val="24"/>
              </w:rPr>
              <w:t>organisations</w:t>
            </w:r>
            <w:proofErr w:type="spellEnd"/>
            <w:r w:rsidRPr="7AC0CC49" w:rsidR="7AC0CC49">
              <w:rPr>
                <w:rFonts w:ascii="Calibri" w:hAnsi="Calibri" w:eastAsia="Calibri" w:cs="Calibri" w:asciiTheme="minorAscii" w:hAnsiTheme="minorAscii" w:eastAsiaTheme="minorAscii" w:cstheme="minorAscii"/>
                <w:b w:val="1"/>
                <w:bCs w:val="1"/>
                <w:sz w:val="24"/>
                <w:szCs w:val="24"/>
              </w:rPr>
              <w:t xml:space="preserve"> </w:t>
            </w:r>
            <w:proofErr w:type="spellStart"/>
            <w:r w:rsidRPr="7AC0CC49" w:rsidR="7AC0CC49">
              <w:rPr>
                <w:rFonts w:ascii="Calibri" w:hAnsi="Calibri" w:eastAsia="Calibri" w:cs="Calibri" w:asciiTheme="minorAscii" w:hAnsiTheme="minorAscii" w:eastAsiaTheme="minorAscii" w:cstheme="minorAscii"/>
                <w:sz w:val="24"/>
                <w:szCs w:val="24"/>
              </w:rPr>
              <w:t>that</w:t>
            </w:r>
            <w:proofErr w:type="spellEnd"/>
            <w:r w:rsidRPr="7AC0CC49" w:rsidR="7AC0CC49">
              <w:rPr>
                <w:rFonts w:ascii="Calibri" w:hAnsi="Calibri" w:eastAsia="Calibri" w:cs="Calibri" w:asciiTheme="minorAscii" w:hAnsiTheme="minorAscii" w:eastAsiaTheme="minorAscii" w:cstheme="minorAscii"/>
                <w:sz w:val="24"/>
                <w:szCs w:val="24"/>
              </w:rPr>
              <w:t xml:space="preserve"> </w:t>
            </w:r>
            <w:proofErr w:type="spellStart"/>
            <w:r w:rsidRPr="7AC0CC49" w:rsidR="7AC0CC49">
              <w:rPr>
                <w:rFonts w:ascii="Calibri" w:hAnsi="Calibri" w:eastAsia="Calibri" w:cs="Calibri" w:asciiTheme="minorAscii" w:hAnsiTheme="minorAscii" w:eastAsiaTheme="minorAscii" w:cstheme="minorAscii"/>
                <w:sz w:val="24"/>
                <w:szCs w:val="24"/>
              </w:rPr>
              <w:t>offer</w:t>
            </w:r>
            <w:proofErr w:type="spellEnd"/>
            <w:r w:rsidRPr="7AC0CC49" w:rsidR="7AC0CC49">
              <w:rPr>
                <w:rFonts w:ascii="Calibri" w:hAnsi="Calibri" w:eastAsia="Calibri" w:cs="Calibri" w:asciiTheme="minorAscii" w:hAnsiTheme="minorAscii" w:eastAsiaTheme="minorAscii" w:cstheme="minorAscii"/>
                <w:sz w:val="24"/>
                <w:szCs w:val="24"/>
              </w:rPr>
              <w:t xml:space="preserve"> </w:t>
            </w:r>
            <w:proofErr w:type="spellStart"/>
            <w:r w:rsidRPr="7AC0CC49" w:rsidR="7AC0CC49">
              <w:rPr>
                <w:rFonts w:ascii="Calibri" w:hAnsi="Calibri" w:eastAsia="Calibri" w:cs="Calibri" w:asciiTheme="minorAscii" w:hAnsiTheme="minorAscii" w:eastAsiaTheme="minorAscii" w:cstheme="minorAscii"/>
                <w:sz w:val="24"/>
                <w:szCs w:val="24"/>
              </w:rPr>
              <w:t>support</w:t>
            </w:r>
            <w:proofErr w:type="spellEnd"/>
            <w:r w:rsidRPr="7AC0CC49" w:rsidR="7AC0CC49">
              <w:rPr>
                <w:rFonts w:ascii="Calibri" w:hAnsi="Calibri" w:eastAsia="Calibri" w:cs="Calibri" w:asciiTheme="minorAscii" w:hAnsiTheme="minorAscii" w:eastAsiaTheme="minorAscii" w:cstheme="minorAscii"/>
                <w:sz w:val="24"/>
                <w:szCs w:val="24"/>
              </w:rPr>
              <w:t xml:space="preserve"> </w:t>
            </w:r>
            <w:proofErr w:type="spellStart"/>
            <w:r w:rsidRPr="7AC0CC49" w:rsidR="7AC0CC49">
              <w:rPr>
                <w:rFonts w:ascii="Calibri" w:hAnsi="Calibri" w:eastAsia="Calibri" w:cs="Calibri" w:asciiTheme="minorAscii" w:hAnsiTheme="minorAscii" w:eastAsiaTheme="minorAscii" w:cstheme="minorAscii"/>
                <w:sz w:val="24"/>
                <w:szCs w:val="24"/>
              </w:rPr>
              <w:t>to</w:t>
            </w:r>
            <w:proofErr w:type="spellEnd"/>
            <w:r w:rsidRPr="7AC0CC49" w:rsidR="7AC0CC49">
              <w:rPr>
                <w:rFonts w:ascii="Calibri" w:hAnsi="Calibri" w:eastAsia="Calibri" w:cs="Calibri" w:asciiTheme="minorAscii" w:hAnsiTheme="minorAscii" w:eastAsiaTheme="minorAscii" w:cstheme="minorAscii"/>
                <w:sz w:val="24"/>
                <w:szCs w:val="24"/>
              </w:rPr>
              <w:t xml:space="preserve"> </w:t>
            </w:r>
            <w:proofErr w:type="spellStart"/>
            <w:r w:rsidRPr="7AC0CC49" w:rsidR="7AC0CC49">
              <w:rPr>
                <w:rFonts w:ascii="Calibri" w:hAnsi="Calibri" w:eastAsia="Calibri" w:cs="Calibri" w:asciiTheme="minorAscii" w:hAnsiTheme="minorAscii" w:eastAsiaTheme="minorAscii" w:cstheme="minorAscii"/>
                <w:sz w:val="24"/>
                <w:szCs w:val="24"/>
              </w:rPr>
              <w:t>people</w:t>
            </w:r>
            <w:proofErr w:type="spellEnd"/>
            <w:r w:rsidRPr="7AC0CC49" w:rsidR="7AC0CC49">
              <w:rPr>
                <w:rFonts w:ascii="Calibri" w:hAnsi="Calibri" w:eastAsia="Calibri" w:cs="Calibri" w:asciiTheme="minorAscii" w:hAnsiTheme="minorAscii" w:eastAsiaTheme="minorAscii" w:cstheme="minorAscii"/>
                <w:sz w:val="24"/>
                <w:szCs w:val="24"/>
              </w:rPr>
              <w:t xml:space="preserve"> living </w:t>
            </w:r>
            <w:proofErr w:type="spellStart"/>
            <w:r w:rsidRPr="7AC0CC49" w:rsidR="7AC0CC49">
              <w:rPr>
                <w:rFonts w:ascii="Calibri" w:hAnsi="Calibri" w:eastAsia="Calibri" w:cs="Calibri" w:asciiTheme="minorAscii" w:hAnsiTheme="minorAscii" w:eastAsiaTheme="minorAscii" w:cstheme="minorAscii"/>
                <w:sz w:val="24"/>
                <w:szCs w:val="24"/>
              </w:rPr>
              <w:t>with</w:t>
            </w:r>
            <w:proofErr w:type="spellEnd"/>
            <w:r w:rsidRPr="7AC0CC49" w:rsidR="7AC0CC49">
              <w:rPr>
                <w:rFonts w:ascii="Calibri" w:hAnsi="Calibri" w:eastAsia="Calibri" w:cs="Calibri" w:asciiTheme="minorAscii" w:hAnsiTheme="minorAscii" w:eastAsiaTheme="minorAscii" w:cstheme="minorAscii"/>
                <w:sz w:val="24"/>
                <w:szCs w:val="24"/>
              </w:rPr>
              <w:t xml:space="preserve"> </w:t>
            </w:r>
            <w:r w:rsidRPr="7AC0CC49" w:rsidR="7AC0CC49">
              <w:rPr>
                <w:rFonts w:ascii="Calibri" w:hAnsi="Calibri" w:eastAsia="Calibri" w:cs="Calibri" w:asciiTheme="minorAscii" w:hAnsiTheme="minorAscii" w:eastAsiaTheme="minorAscii" w:cstheme="minorAscii"/>
                <w:sz w:val="24"/>
                <w:szCs w:val="24"/>
              </w:rPr>
              <w:t>dementia</w:t>
            </w:r>
            <w:r w:rsidRPr="7AC0CC49" w:rsidR="7AC0CC49">
              <w:rPr>
                <w:rFonts w:ascii="Calibri" w:hAnsi="Calibri" w:eastAsia="Calibri" w:cs="Calibri" w:asciiTheme="minorAscii" w:hAnsiTheme="minorAscii" w:eastAsiaTheme="minorAscii" w:cstheme="minorAscii"/>
                <w:sz w:val="24"/>
                <w:szCs w:val="24"/>
              </w:rPr>
              <w:t xml:space="preserve"> and </w:t>
            </w:r>
            <w:proofErr w:type="spellStart"/>
            <w:r w:rsidRPr="7AC0CC49" w:rsidR="7AC0CC49">
              <w:rPr>
                <w:rFonts w:ascii="Calibri" w:hAnsi="Calibri" w:eastAsia="Calibri" w:cs="Calibri" w:asciiTheme="minorAscii" w:hAnsiTheme="minorAscii" w:eastAsiaTheme="minorAscii" w:cstheme="minorAscii"/>
                <w:sz w:val="24"/>
                <w:szCs w:val="24"/>
              </w:rPr>
              <w:t>their</w:t>
            </w:r>
            <w:proofErr w:type="spellEnd"/>
            <w:r w:rsidRPr="7AC0CC49" w:rsidR="7AC0CC49">
              <w:rPr>
                <w:rFonts w:ascii="Calibri" w:hAnsi="Calibri" w:eastAsia="Calibri" w:cs="Calibri" w:asciiTheme="minorAscii" w:hAnsiTheme="minorAscii" w:eastAsiaTheme="minorAscii" w:cstheme="minorAscii"/>
                <w:sz w:val="24"/>
                <w:szCs w:val="24"/>
              </w:rPr>
              <w:t xml:space="preserve"> </w:t>
            </w:r>
            <w:proofErr w:type="spellStart"/>
            <w:r w:rsidRPr="7AC0CC49" w:rsidR="7AC0CC49">
              <w:rPr>
                <w:rFonts w:ascii="Calibri" w:hAnsi="Calibri" w:eastAsia="Calibri" w:cs="Calibri" w:asciiTheme="minorAscii" w:hAnsiTheme="minorAscii" w:eastAsiaTheme="minorAscii" w:cstheme="minorAscii"/>
                <w:sz w:val="24"/>
                <w:szCs w:val="24"/>
              </w:rPr>
              <w:t>carers</w:t>
            </w:r>
            <w:proofErr w:type="spellEnd"/>
            <w:r w:rsidRPr="7AC0CC49" w:rsidR="7AC0CC49">
              <w:rPr>
                <w:rFonts w:ascii="Calibri" w:hAnsi="Calibri" w:eastAsia="Calibri" w:cs="Calibri" w:asciiTheme="minorAscii" w:hAnsiTheme="minorAscii" w:eastAsiaTheme="minorAscii" w:cstheme="minorAscii"/>
                <w:sz w:val="24"/>
                <w:szCs w:val="24"/>
              </w:rPr>
              <w:t xml:space="preserve">, </w:t>
            </w:r>
            <w:proofErr w:type="spellStart"/>
            <w:r w:rsidRPr="7AC0CC49" w:rsidR="7AC0CC49">
              <w:rPr>
                <w:rFonts w:ascii="Calibri" w:hAnsi="Calibri" w:eastAsia="Calibri" w:cs="Calibri" w:asciiTheme="minorAscii" w:hAnsiTheme="minorAscii" w:eastAsiaTheme="minorAscii" w:cstheme="minorAscii"/>
                <w:sz w:val="24"/>
                <w:szCs w:val="24"/>
              </w:rPr>
              <w:t>e.g</w:t>
            </w:r>
            <w:proofErr w:type="spellEnd"/>
            <w:r w:rsidRPr="7AC0CC49" w:rsidR="7AC0CC49">
              <w:rPr>
                <w:rFonts w:ascii="Calibri" w:hAnsi="Calibri" w:eastAsia="Calibri" w:cs="Calibri" w:asciiTheme="minorAscii" w:hAnsiTheme="minorAscii" w:eastAsiaTheme="minorAscii" w:cstheme="minorAscii"/>
                <w:sz w:val="24"/>
                <w:szCs w:val="24"/>
              </w:rPr>
              <w:t>.</w:t>
            </w:r>
            <w:r w:rsidRPr="7AC0CC49" w:rsidR="7AC0CC49">
              <w:rPr>
                <w:rFonts w:ascii="Calibri" w:hAnsi="Calibri" w:eastAsia="Calibri" w:cs="Calibri" w:asciiTheme="minorAscii" w:hAnsiTheme="minorAscii" w:eastAsiaTheme="minorAscii" w:cstheme="minorAscii"/>
                <w:sz w:val="24"/>
                <w:szCs w:val="24"/>
              </w:rPr>
              <w:t xml:space="preserve"> SOAR, </w:t>
            </w:r>
            <w:proofErr w:type="spellStart"/>
            <w:r w:rsidRPr="7AC0CC49" w:rsidR="7AC0CC49">
              <w:rPr>
                <w:rFonts w:ascii="Calibri" w:hAnsi="Calibri" w:eastAsia="Calibri" w:cs="Calibri" w:asciiTheme="minorAscii" w:hAnsiTheme="minorAscii" w:eastAsiaTheme="minorAscii" w:cstheme="minorAscii"/>
                <w:sz w:val="24"/>
                <w:szCs w:val="24"/>
              </w:rPr>
              <w:t>Zest</w:t>
            </w:r>
            <w:proofErr w:type="spellEnd"/>
            <w:r w:rsidRPr="7AC0CC49" w:rsidR="7AC0CC49">
              <w:rPr>
                <w:rFonts w:ascii="Calibri" w:hAnsi="Calibri" w:eastAsia="Calibri" w:cs="Calibri" w:asciiTheme="minorAscii" w:hAnsiTheme="minorAscii" w:eastAsiaTheme="minorAscii" w:cstheme="minorAscii"/>
                <w:sz w:val="24"/>
                <w:szCs w:val="24"/>
              </w:rPr>
              <w:t xml:space="preserve">, </w:t>
            </w:r>
            <w:proofErr w:type="spellStart"/>
            <w:r w:rsidRPr="7AC0CC49" w:rsidR="7AC0CC49">
              <w:rPr>
                <w:rFonts w:ascii="Calibri" w:hAnsi="Calibri" w:eastAsia="Calibri" w:cs="Calibri" w:asciiTheme="minorAscii" w:hAnsiTheme="minorAscii" w:eastAsiaTheme="minorAscii" w:cstheme="minorAscii"/>
                <w:sz w:val="24"/>
                <w:szCs w:val="24"/>
              </w:rPr>
              <w:t>Shipshape</w:t>
            </w:r>
            <w:proofErr w:type="spellEnd"/>
            <w:r w:rsidRPr="7AC0CC49" w:rsidR="7AC0CC49">
              <w:rPr>
                <w:rFonts w:ascii="Calibri" w:hAnsi="Calibri" w:eastAsia="Calibri" w:cs="Calibri" w:asciiTheme="minorAscii" w:hAnsiTheme="minorAscii" w:eastAsiaTheme="minorAscii" w:cstheme="minorAscii"/>
                <w:sz w:val="24"/>
                <w:szCs w:val="24"/>
              </w:rPr>
              <w:t xml:space="preserve"> </w:t>
            </w:r>
            <w:proofErr w:type="spellStart"/>
            <w:r w:rsidRPr="7AC0CC49" w:rsidR="7AC0CC49">
              <w:rPr>
                <w:rFonts w:ascii="Calibri" w:hAnsi="Calibri" w:eastAsia="Calibri" w:cs="Calibri" w:asciiTheme="minorAscii" w:hAnsiTheme="minorAscii" w:eastAsiaTheme="minorAscii" w:cstheme="minorAscii"/>
                <w:sz w:val="24"/>
                <w:szCs w:val="24"/>
              </w:rPr>
              <w:t>etc</w:t>
            </w:r>
            <w:proofErr w:type="spellEnd"/>
          </w:p>
          <w:p w:rsidR="7AC0CC49" w:rsidP="7AC0CC49" w:rsidRDefault="7AC0CC49" w14:paraId="14464531" w14:textId="123C1859">
            <w:pPr>
              <w:pStyle w:val="Normal"/>
              <w:rPr>
                <w:rFonts w:ascii="Calibri" w:hAnsi="Calibri" w:eastAsia="Calibri" w:cs="Calibri" w:asciiTheme="minorAscii" w:hAnsiTheme="minorAscii" w:eastAsiaTheme="minorAscii" w:cstheme="minorAscii"/>
                <w:sz w:val="24"/>
                <w:szCs w:val="24"/>
              </w:rPr>
            </w:pPr>
          </w:p>
          <w:p w:rsidR="7AC0CC49" w:rsidP="7AC0CC49" w:rsidRDefault="7AC0CC49" w14:paraId="63D42830" w14:textId="4D1824F6">
            <w:pPr>
              <w:pStyle w:val="Normal"/>
              <w:rPr>
                <w:rFonts w:ascii="Calibri" w:hAnsi="Calibri" w:eastAsia="Calibri" w:cs="Calibri" w:asciiTheme="minorAscii" w:hAnsiTheme="minorAscii" w:eastAsiaTheme="minorAscii" w:cstheme="minorAscii"/>
                <w:noProof w:val="0"/>
                <w:sz w:val="24"/>
                <w:szCs w:val="24"/>
                <w:lang w:val="en-GB"/>
              </w:rPr>
            </w:pPr>
            <w:r w:rsidRPr="021EC506" w:rsidR="021EC506">
              <w:rPr>
                <w:rFonts w:ascii="Calibri" w:hAnsi="Calibri" w:eastAsia="Calibri" w:cs="Calibri" w:asciiTheme="minorAscii" w:hAnsiTheme="minorAscii" w:eastAsiaTheme="minorAscii" w:cstheme="minorAscii"/>
                <w:noProof w:val="0"/>
                <w:sz w:val="24"/>
                <w:szCs w:val="24"/>
                <w:lang w:val="en-GB"/>
              </w:rPr>
              <w:t xml:space="preserve">Follow the link to this helpful leaflet:   </w:t>
            </w:r>
            <w:hyperlink r:id="R15ff583d0e064461">
              <w:r w:rsidRPr="021EC506" w:rsidR="021EC506">
                <w:rPr>
                  <w:rStyle w:val="Hyperlink"/>
                  <w:rFonts w:ascii="Calibri" w:hAnsi="Calibri" w:eastAsia="Calibri" w:cs="Calibri"/>
                  <w:noProof w:val="0"/>
                  <w:sz w:val="24"/>
                  <w:szCs w:val="24"/>
                  <w:lang w:val="en-GB"/>
                </w:rPr>
                <w:t>https://search3.openobjects.com/mediamanager/sheffield/fsd/files/sheffielddementiasupportleaflet2022.pdf</w:t>
              </w:r>
            </w:hyperlink>
            <w:r w:rsidRPr="021EC506" w:rsidR="021EC506">
              <w:rPr>
                <w:rFonts w:ascii="Calibri" w:hAnsi="Calibri" w:eastAsia="Calibri" w:cs="Calibri" w:asciiTheme="minorAscii" w:hAnsiTheme="minorAscii" w:eastAsiaTheme="minorAscii" w:cstheme="minorAscii"/>
                <w:noProof w:val="0"/>
                <w:sz w:val="24"/>
                <w:szCs w:val="24"/>
                <w:lang w:val="en-GB"/>
              </w:rPr>
              <w:t xml:space="preserve"> or get in touch if you would like me to print and post you a copy.  The leaflet also has lots of useful links and tips to other organisations including organisations that support carers and also leaflets about managing with some of the more difficult symptoms of dementia. </w:t>
            </w:r>
          </w:p>
          <w:p w:rsidR="7AC0CC49" w:rsidP="7AC0CC49" w:rsidRDefault="7AC0CC49" w14:paraId="46E6E3D7" w14:textId="593177C4">
            <w:pPr>
              <w:pStyle w:val="Normal"/>
              <w:rPr>
                <w:rFonts w:ascii="Calibri" w:hAnsi="Calibri" w:eastAsia="Calibri" w:cs="Calibri" w:asciiTheme="minorAscii" w:hAnsiTheme="minorAscii" w:eastAsiaTheme="minorAscii" w:cstheme="minorAscii"/>
                <w:b w:val="1"/>
                <w:bCs w:val="1"/>
                <w:sz w:val="24"/>
                <w:szCs w:val="24"/>
              </w:rPr>
            </w:pPr>
          </w:p>
        </w:tc>
      </w:tr>
    </w:tbl>
    <w:tbl>
      <w:tblPr>
        <w:tblStyle w:val="TableGrid"/>
        <w:tblW w:w="10564" w:type="dxa"/>
        <w:tblLayout w:type="fixed"/>
        <w:tblLook w:val="06A0" w:firstRow="1" w:lastRow="0" w:firstColumn="1" w:lastColumn="0" w:noHBand="1" w:noVBand="1"/>
      </w:tblPr>
      <w:tblGrid>
        <w:gridCol w:w="5445"/>
        <w:gridCol w:w="5119"/>
      </w:tblGrid>
      <w:tr w:rsidR="7AC0CC49" w:rsidTr="021EC506" w14:paraId="40E7B8B4">
        <w:tc>
          <w:tcPr>
            <w:tcW w:w="10564" w:type="dxa"/>
            <w:gridSpan w:val="2"/>
            <w:tcMar/>
          </w:tcPr>
          <w:p w:rsidR="7AC0CC49" w:rsidP="7AC0CC49" w:rsidRDefault="7AC0CC49" w14:paraId="4019936F" w14:textId="3982A3DB">
            <w:pPr>
              <w:pStyle w:val="Normal"/>
              <w:rPr>
                <w:rFonts w:ascii="Calibri" w:hAnsi="Calibri" w:eastAsia="Calibri" w:cs="Calibri"/>
                <w:noProof w:val="0"/>
                <w:sz w:val="24"/>
                <w:szCs w:val="24"/>
                <w:lang w:val="en-GB"/>
              </w:rPr>
            </w:pPr>
            <w:r w:rsidRPr="021EC506" w:rsidR="021EC50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Lastly, as always – if we can help with anything please contact myself or Bev and we will try our best to </w:t>
            </w:r>
            <w:proofErr w:type="gramStart"/>
            <w:r w:rsidRPr="021EC506" w:rsidR="021EC50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assist .</w:t>
            </w:r>
            <w:proofErr w:type="gramEnd"/>
            <w:r w:rsidRPr="021EC506" w:rsidR="021EC50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Also please let me know whether you prefer this newsletter to be posted or emailed or if you would like to come off the distribution list.  The newsletter will also be added to our website: </w:t>
            </w:r>
            <w:hyperlink r:id="R1ab2c50f56a84cc9">
              <w:r w:rsidRPr="021EC506" w:rsidR="021EC506">
                <w:rPr>
                  <w:rStyle w:val="Hyperlink"/>
                  <w:rFonts w:ascii="Calibri" w:hAnsi="Calibri" w:eastAsia="Calibri" w:cs="Calibri"/>
                  <w:noProof w:val="0"/>
                  <w:sz w:val="24"/>
                  <w:szCs w:val="24"/>
                  <w:lang w:val="en-GB"/>
                </w:rPr>
                <w:t>http://www.darnalldementiagroup.co.uk/</w:t>
              </w:r>
            </w:hyperlink>
          </w:p>
          <w:p w:rsidR="7AC0CC49" w:rsidP="7AC0CC49" w:rsidRDefault="7AC0CC49" w14:paraId="5224907E" w14:textId="19453AA5">
            <w:pPr>
              <w:pStyle w:val="Normal"/>
              <w:rPr>
                <w:rFonts w:ascii="Calibri" w:hAnsi="Calibri" w:eastAsia="Calibri" w:cs="Calibri"/>
                <w:noProof w:val="0"/>
                <w:sz w:val="24"/>
                <w:szCs w:val="24"/>
                <w:lang w:val="en-GB"/>
              </w:rPr>
            </w:pPr>
            <w:r w:rsidRPr="601A5FE9" w:rsidR="601A5FE9">
              <w:rPr>
                <w:rFonts w:ascii="Calibri" w:hAnsi="Calibri" w:eastAsia="Calibri" w:cs="Calibri"/>
                <w:noProof w:val="0"/>
                <w:sz w:val="24"/>
                <w:szCs w:val="24"/>
                <w:lang w:val="en-GB"/>
              </w:rPr>
              <w:t xml:space="preserve">Thank you!  </w:t>
            </w:r>
            <w:r w:rsidRPr="601A5FE9" w:rsidR="601A5FE9">
              <w:rPr>
                <w:rFonts w:ascii="Calibri" w:hAnsi="Calibri" w:eastAsia="Calibri" w:cs="Calibri"/>
                <w:b w:val="1"/>
                <w:bCs w:val="1"/>
                <w:i w:val="1"/>
                <w:iCs w:val="1"/>
                <w:noProof w:val="0"/>
                <w:sz w:val="24"/>
                <w:szCs w:val="24"/>
                <w:lang w:val="en-GB"/>
              </w:rPr>
              <w:t xml:space="preserve">Ayesha </w:t>
            </w:r>
          </w:p>
        </w:tc>
      </w:tr>
      <w:tr w:rsidR="7AC0CC49" w:rsidTr="021EC506" w14:paraId="2C3B6EC0">
        <w:trPr>
          <w:trHeight w:val="5775"/>
        </w:trPr>
        <w:tc>
          <w:tcPr>
            <w:tcW w:w="5445" w:type="dxa"/>
            <w:tcBorders>
              <w:right w:val="none" w:color="000000" w:themeColor="text1" w:sz="4"/>
            </w:tcBorders>
            <w:tcMar/>
          </w:tcPr>
          <w:p w:rsidR="7AC0CC49" w:rsidP="7AC0CC49" w:rsidRDefault="7AC0CC49" w14:paraId="115894EB" w14:textId="4ECD643D">
            <w:pPr>
              <w:pStyle w:val="Normal"/>
            </w:pPr>
            <w:r>
              <w:drawing>
                <wp:inline wp14:editId="365CAFF0" wp14:anchorId="5A7AD2E7">
                  <wp:extent cx="2378750" cy="3145454"/>
                  <wp:effectExtent l="0" t="0" r="0" b="0"/>
                  <wp:docPr id="1070170454" name="" title=""/>
                  <wp:cNvGraphicFramePr>
                    <a:graphicFrameLocks noChangeAspect="1"/>
                  </wp:cNvGraphicFramePr>
                  <a:graphic>
                    <a:graphicData uri="http://schemas.openxmlformats.org/drawingml/2006/picture">
                      <pic:pic>
                        <pic:nvPicPr>
                          <pic:cNvPr id="0" name=""/>
                          <pic:cNvPicPr/>
                        </pic:nvPicPr>
                        <pic:blipFill>
                          <a:blip r:embed="R0b3e4dcc272b4c6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378750" cy="3145454"/>
                          </a:xfrm>
                          <a:prstGeom prst="rect">
                            <a:avLst/>
                          </a:prstGeom>
                        </pic:spPr>
                      </pic:pic>
                    </a:graphicData>
                  </a:graphic>
                </wp:inline>
              </w:drawing>
            </w:r>
          </w:p>
          <w:p w:rsidR="7AC0CC49" w:rsidP="601A5FE9" w:rsidRDefault="7AC0CC49" w14:paraId="0B0AEA51" w14:textId="5B90D8BA">
            <w:pPr>
              <w:pStyle w:val="Normal"/>
              <w:rPr>
                <w:sz w:val="24"/>
                <w:szCs w:val="24"/>
              </w:rPr>
            </w:pPr>
            <w:r w:rsidRPr="601A5FE9" w:rsidR="601A5FE9">
              <w:rPr>
                <w:sz w:val="24"/>
                <w:szCs w:val="24"/>
              </w:rPr>
              <w:t>Please</w:t>
            </w:r>
            <w:r w:rsidRPr="601A5FE9" w:rsidR="601A5FE9">
              <w:rPr>
                <w:sz w:val="24"/>
                <w:szCs w:val="24"/>
              </w:rPr>
              <w:t xml:space="preserve"> </w:t>
            </w:r>
            <w:r w:rsidRPr="601A5FE9" w:rsidR="601A5FE9">
              <w:rPr>
                <w:sz w:val="24"/>
                <w:szCs w:val="24"/>
              </w:rPr>
              <w:t>contact</w:t>
            </w:r>
            <w:r w:rsidRPr="601A5FE9" w:rsidR="601A5FE9">
              <w:rPr>
                <w:sz w:val="24"/>
                <w:szCs w:val="24"/>
              </w:rPr>
              <w:t xml:space="preserve"> </w:t>
            </w:r>
            <w:r w:rsidRPr="601A5FE9" w:rsidR="601A5FE9">
              <w:rPr>
                <w:sz w:val="24"/>
                <w:szCs w:val="24"/>
              </w:rPr>
              <w:t>Ayesha</w:t>
            </w:r>
            <w:r w:rsidRPr="601A5FE9" w:rsidR="601A5FE9">
              <w:rPr>
                <w:sz w:val="24"/>
                <w:szCs w:val="24"/>
              </w:rPr>
              <w:t xml:space="preserve"> at:</w:t>
            </w:r>
          </w:p>
          <w:p w:rsidR="7AC0CC49" w:rsidP="601A5FE9" w:rsidRDefault="7AC0CC49" w14:paraId="5E1C69FB" w14:textId="0E65F468">
            <w:pPr>
              <w:pStyle w:val="Normal"/>
              <w:rPr>
                <w:noProof w:val="0"/>
                <w:sz w:val="24"/>
                <w:szCs w:val="24"/>
                <w:lang w:val="en-GB"/>
              </w:rPr>
            </w:pPr>
            <w:hyperlink r:id="R63493f279fb54082">
              <w:r w:rsidRPr="601A5FE9" w:rsidR="601A5FE9">
                <w:rPr>
                  <w:rStyle w:val="Hyperlink"/>
                  <w:sz w:val="24"/>
                  <w:szCs w:val="24"/>
                </w:rPr>
                <w:t>Darnalldementia@yahoo.com</w:t>
              </w:r>
            </w:hyperlink>
            <w:r w:rsidRPr="601A5FE9" w:rsidR="601A5FE9">
              <w:rPr>
                <w:sz w:val="24"/>
                <w:szCs w:val="24"/>
              </w:rPr>
              <w:t xml:space="preserve"> or call 07468501570</w:t>
            </w:r>
          </w:p>
        </w:tc>
        <w:tc>
          <w:tcPr>
            <w:tcW w:w="5119" w:type="dxa"/>
            <w:tcBorders>
              <w:left w:val="none" w:color="000000" w:themeColor="text1" w:sz="4"/>
            </w:tcBorders>
            <w:tcMar/>
          </w:tcPr>
          <w:p w:rsidR="601A5FE9" w:rsidP="601A5FE9" w:rsidRDefault="601A5FE9" w14:paraId="375C8274" w14:textId="4C58DBCD">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w:rsidR="601A5FE9" w:rsidP="021EC506" w:rsidRDefault="601A5FE9" w14:paraId="0CD1FE08" w14:textId="625781E3">
            <w:pPr>
              <w:pStyle w:val="Normal"/>
              <w:rPr>
                <w:noProof w:val="0"/>
                <w:lang w:val="en-GB"/>
              </w:rPr>
            </w:pPr>
            <w:r>
              <w:drawing>
                <wp:inline wp14:editId="63AD283F" wp14:anchorId="38ABA253">
                  <wp:extent cx="2933700" cy="2562098"/>
                  <wp:effectExtent l="0" t="0" r="0" b="0"/>
                  <wp:docPr id="1472226407" name="" title=""/>
                  <wp:cNvGraphicFramePr>
                    <a:graphicFrameLocks noChangeAspect="1"/>
                  </wp:cNvGraphicFramePr>
                  <a:graphic>
                    <a:graphicData uri="http://schemas.openxmlformats.org/drawingml/2006/picture">
                      <pic:pic>
                        <pic:nvPicPr>
                          <pic:cNvPr id="0" name=""/>
                          <pic:cNvPicPr/>
                        </pic:nvPicPr>
                        <pic:blipFill>
                          <a:blip r:embed="Rb01482822c964e98">
                            <a:extLst>
                              <a:ext xmlns:a="http://schemas.openxmlformats.org/drawingml/2006/main" uri="{28A0092B-C50C-407E-A947-70E740481C1C}">
                                <a14:useLocalDpi val="0"/>
                              </a:ext>
                            </a:extLst>
                          </a:blip>
                          <a:stretch>
                            <a:fillRect/>
                          </a:stretch>
                        </pic:blipFill>
                        <pic:spPr>
                          <a:xfrm>
                            <a:off x="0" y="0"/>
                            <a:ext cx="2933700" cy="2562098"/>
                          </a:xfrm>
                          <a:prstGeom prst="rect">
                            <a:avLst/>
                          </a:prstGeom>
                        </pic:spPr>
                      </pic:pic>
                    </a:graphicData>
                  </a:graphic>
                </wp:inline>
              </w:drawing>
            </w:r>
          </w:p>
          <w:p w:rsidR="601A5FE9" w:rsidP="601A5FE9" w:rsidRDefault="601A5FE9" w14:paraId="098C8EA0" w14:textId="513E77B0">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w:rsidR="601A5FE9" w:rsidP="601A5FE9" w:rsidRDefault="601A5FE9" w14:paraId="2095B862" w14:textId="6B8DAE69">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w:rsidR="7AC0CC49" w:rsidP="601A5FE9" w:rsidRDefault="7AC0CC49" w14:paraId="1BCFBB8F" w14:textId="1DC5AF92">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01A5FE9" w:rsidR="601A5FE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Please contact Bev at:</w:t>
            </w:r>
          </w:p>
          <w:p w:rsidR="7AC0CC49" w:rsidP="601A5FE9" w:rsidRDefault="7AC0CC49" w14:paraId="2500AD37" w14:textId="4F0B216D">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01A5FE9" w:rsidR="601A5FE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hyperlink r:id="R96bc25b5e0704ee2">
              <w:r w:rsidRPr="601A5FE9" w:rsidR="601A5FE9">
                <w:rPr>
                  <w:rStyle w:val="Hyperlink"/>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bevatddg@yahoo.com</w:t>
              </w:r>
            </w:hyperlink>
            <w:r w:rsidRPr="601A5FE9" w:rsidR="601A5FE9">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 xml:space="preserve"> o</w:t>
            </w:r>
            <w:r w:rsidRPr="601A5FE9" w:rsidR="601A5FE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r call 07397158460</w:t>
            </w:r>
          </w:p>
        </w:tc>
      </w:tr>
    </w:tbl>
    <w:p w:rsidR="7AC0CC49" w:rsidP="7AC0CC49" w:rsidRDefault="7AC0CC49" w14:paraId="0DF0C4F1" w14:textId="6B02A564">
      <w:pPr>
        <w:pStyle w:val="Normal"/>
      </w:pPr>
    </w:p>
    <w:sectPr>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A51EC1"/>
    <w:rsid w:val="021EC506"/>
    <w:rsid w:val="1BA51EC1"/>
    <w:rsid w:val="3D417DF3"/>
    <w:rsid w:val="601A5FE9"/>
    <w:rsid w:val="7AC0C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1EC1"/>
  <w15:chartTrackingRefBased/>
  <w15:docId w15:val="{45CEEC13-F144-42A5-8476-9A0300659A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d823cf049eb40ef" /><Relationship Type="http://schemas.openxmlformats.org/officeDocument/2006/relationships/hyperlink" Target="mailto:dementiaadvice@ageuksheffield.org.uk" TargetMode="External" Id="R6bd1262f3a104f73" /><Relationship Type="http://schemas.openxmlformats.org/officeDocument/2006/relationships/hyperlink" Target="mailto:dementiaadvice@ageuksheffield.org.uk" TargetMode="External" Id="R678694b4a8b84b60" /><Relationship Type="http://schemas.openxmlformats.org/officeDocument/2006/relationships/hyperlink" Target="mailto:Darnalldementia@yahoo.com" TargetMode="External" Id="R63493f279fb54082" /><Relationship Type="http://schemas.openxmlformats.org/officeDocument/2006/relationships/hyperlink" Target="mailto:bevatddg@yahoo.com" TargetMode="External" Id="R96bc25b5e0704ee2" /><Relationship Type="http://schemas.openxmlformats.org/officeDocument/2006/relationships/hyperlink" Target="mailto:michelle.wilde1@nhs.net" TargetMode="External" Id="R7f6c5929036e4873" /><Relationship Type="http://schemas.openxmlformats.org/officeDocument/2006/relationships/hyperlink" Target="mailto:karen@deepnessdementiaradio.com" TargetMode="External" Id="Rb52b9b0de41e4ed3" /><Relationship Type="http://schemas.openxmlformats.org/officeDocument/2006/relationships/image" Target="/media/image7.png" Id="Rfa68b81f0d774e98" /><Relationship Type="http://schemas.openxmlformats.org/officeDocument/2006/relationships/image" Target="/media/image8.png" Id="Rb60c79a06661487c" /><Relationship Type="http://schemas.openxmlformats.org/officeDocument/2006/relationships/image" Target="/media/image9.png" Id="Rd251ccec5ed94f43" /><Relationship Type="http://schemas.openxmlformats.org/officeDocument/2006/relationships/hyperlink" Target="https://www.beightonlifestyle.co.uk/testpage" TargetMode="External" Id="Rfc7560a186e34475" /><Relationship Type="http://schemas.openxmlformats.org/officeDocument/2006/relationships/hyperlink" Target="https://www.museums-sheffield.org.uk/whats-on/events/2022/6/cuppa-at-the-museum-%E2%80%93-dementia-friendly-cafe" TargetMode="External" Id="R0343f9ecd28b470a" /><Relationship Type="http://schemas.openxmlformats.org/officeDocument/2006/relationships/hyperlink" Target="https://search3.openobjects.com/mediamanager/sheffield/fsd/files/sheffielddementiasupportleaflet2022.pdf" TargetMode="External" Id="R15ff583d0e064461" /><Relationship Type="http://schemas.openxmlformats.org/officeDocument/2006/relationships/hyperlink" Target="http://www.darnalldementiagroup.co.uk/" TargetMode="External" Id="R1ab2c50f56a84cc9" /><Relationship Type="http://schemas.openxmlformats.org/officeDocument/2006/relationships/image" Target="/media/imagea.png" Id="R0b3e4dcc272b4c69" /><Relationship Type="http://schemas.openxmlformats.org/officeDocument/2006/relationships/image" Target="/media/imageb.png" Id="Rb01482822c964e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Darnall Dementia</dc:creator>
  <keywords/>
  <dc:description/>
  <lastModifiedBy>Darnall Dementia</lastModifiedBy>
  <revision>5</revision>
  <dcterms:created xsi:type="dcterms:W3CDTF">2022-05-10T07:41:33.3867164Z</dcterms:created>
  <dcterms:modified xsi:type="dcterms:W3CDTF">2022-05-12T10:27:41.2509558Z</dcterms:modified>
</coreProperties>
</file>